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925A4E">
      <w:pPr>
        <w:jc w:val="left"/>
        <w:rPr>
          <w:rFonts w:ascii="仿宋_GB2312" w:eastAsia="仿宋_GB2312"/>
          <w:sz w:val="32"/>
          <w:szCs w:val="32"/>
        </w:rPr>
      </w:pPr>
      <w:r>
        <w:rPr>
          <w:rFonts w:hint="eastAsia" w:ascii="仿宋_GB2312" w:eastAsia="仿宋_GB2312"/>
          <w:sz w:val="32"/>
          <w:szCs w:val="32"/>
        </w:rPr>
        <w:t>附件</w:t>
      </w:r>
    </w:p>
    <w:p w14:paraId="32DFE34C">
      <w:pPr>
        <w:jc w:val="center"/>
        <w:rPr>
          <w:rFonts w:ascii="黑体" w:eastAsia="黑体"/>
          <w:b/>
          <w:sz w:val="44"/>
          <w:szCs w:val="44"/>
        </w:rPr>
      </w:pPr>
      <w:r>
        <w:rPr>
          <w:rFonts w:ascii="黑体" w:eastAsia="黑体"/>
          <w:b/>
          <w:sz w:val="44"/>
          <w:szCs w:val="44"/>
        </w:rPr>
        <w:t>2017</w:t>
      </w:r>
      <w:r>
        <w:rPr>
          <w:rFonts w:hint="eastAsia" w:ascii="黑体" w:eastAsia="黑体"/>
          <w:b/>
          <w:sz w:val="44"/>
          <w:szCs w:val="44"/>
        </w:rPr>
        <w:t>年</w:t>
      </w:r>
      <w:r>
        <w:rPr>
          <w:rFonts w:ascii="黑体" w:eastAsia="黑体"/>
          <w:b/>
          <w:sz w:val="44"/>
          <w:szCs w:val="44"/>
        </w:rPr>
        <w:t>5</w:t>
      </w:r>
      <w:r>
        <w:rPr>
          <w:rFonts w:hint="eastAsia" w:ascii="黑体" w:eastAsia="黑体"/>
          <w:b/>
          <w:sz w:val="44"/>
          <w:szCs w:val="44"/>
        </w:rPr>
        <w:t>月</w:t>
      </w:r>
      <w:r>
        <w:rPr>
          <w:rFonts w:ascii="黑体" w:hAnsi="黑体" w:eastAsia="黑体" w:cs="仿宋"/>
          <w:b/>
          <w:bCs/>
          <w:sz w:val="44"/>
          <w:szCs w:val="44"/>
        </w:rPr>
        <w:t>12398</w:t>
      </w:r>
      <w:r>
        <w:rPr>
          <w:rFonts w:hint="eastAsia" w:ascii="黑体" w:hAnsi="黑体" w:eastAsia="黑体" w:cs="仿宋"/>
          <w:b/>
          <w:bCs/>
          <w:sz w:val="44"/>
          <w:szCs w:val="44"/>
        </w:rPr>
        <w:t>热线部分投诉举报事项具体处理情况</w:t>
      </w:r>
    </w:p>
    <w:p w14:paraId="6A7CB68A">
      <w:pPr>
        <w:jc w:val="center"/>
        <w:rPr>
          <w:rFonts w:ascii="黑体" w:eastAsia="黑体"/>
          <w:b/>
        </w:rPr>
      </w:pPr>
    </w:p>
    <w:p w14:paraId="4D4FDBDF">
      <w:pPr>
        <w:rPr>
          <w:rFonts w:ascii="仿宋_GB2312" w:eastAsia="仿宋_GB2312"/>
          <w:sz w:val="28"/>
          <w:szCs w:val="28"/>
        </w:rPr>
      </w:pPr>
      <w:r>
        <w:rPr>
          <w:rFonts w:ascii="仿宋_GB2312" w:eastAsia="仿宋_GB2312"/>
          <w:sz w:val="28"/>
          <w:szCs w:val="28"/>
        </w:rPr>
        <w:t xml:space="preserve"> </w:t>
      </w:r>
    </w:p>
    <w:p w14:paraId="4F1FDBC5">
      <w:pPr>
        <w:rPr>
          <w:rFonts w:ascii="仿宋_GB2312" w:eastAsia="仿宋_GB2312"/>
          <w:sz w:val="28"/>
          <w:szCs w:val="28"/>
        </w:rPr>
      </w:pPr>
      <w:bookmarkStart w:id="0" w:name="table2"/>
      <w:bookmarkEnd w:id="0"/>
      <w:r>
        <w:rPr>
          <w:rFonts w:ascii="仿宋_GB2312" w:eastAsia="仿宋_GB2312"/>
          <w:sz w:val="28"/>
          <w:szCs w:val="28"/>
        </w:rPr>
        <w:t xml:space="preserve"> </w:t>
      </w:r>
    </w:p>
    <w:tbl>
      <w:tblPr>
        <w:tblStyle w:val="4"/>
        <w:tblW w:w="1460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963"/>
        <w:gridCol w:w="1710"/>
        <w:gridCol w:w="5085"/>
        <w:gridCol w:w="6843"/>
      </w:tblGrid>
      <w:tr w14:paraId="223E0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65" w:hRule="atLeast"/>
          <w:tblHeader/>
        </w:trPr>
        <w:tc>
          <w:tcPr>
            <w:tcW w:w="963" w:type="dxa"/>
            <w:tcBorders>
              <w:top w:val="single" w:color="000000" w:sz="4" w:space="0"/>
              <w:left w:val="single" w:color="000000" w:sz="4" w:space="0"/>
              <w:bottom w:val="single" w:color="000000" w:sz="4" w:space="0"/>
              <w:right w:val="single" w:color="000000" w:sz="4" w:space="0"/>
            </w:tcBorders>
            <w:vAlign w:val="center"/>
          </w:tcPr>
          <w:p w14:paraId="686D918C">
            <w:pPr>
              <w:jc w:val="center"/>
              <w:rPr>
                <w:rFonts w:ascii="宋体" w:cs="宋体"/>
                <w:kern w:val="0"/>
                <w:sz w:val="24"/>
                <w:szCs w:val="24"/>
              </w:rPr>
            </w:pPr>
            <w:r>
              <w:rPr>
                <w:rFonts w:hint="eastAsia" w:ascii="仿宋_GB2312" w:eastAsia="仿宋_GB2312"/>
                <w:b/>
                <w:sz w:val="28"/>
                <w:szCs w:val="28"/>
              </w:rPr>
              <w:t>序号</w:t>
            </w:r>
          </w:p>
        </w:tc>
        <w:tc>
          <w:tcPr>
            <w:tcW w:w="1710" w:type="dxa"/>
            <w:tcBorders>
              <w:top w:val="single" w:color="000000" w:sz="4" w:space="0"/>
              <w:left w:val="single" w:color="000000" w:sz="4" w:space="0"/>
              <w:bottom w:val="single" w:color="000000" w:sz="4" w:space="0"/>
              <w:right w:val="single" w:color="000000" w:sz="4" w:space="0"/>
            </w:tcBorders>
            <w:vAlign w:val="center"/>
          </w:tcPr>
          <w:p w14:paraId="4EECE613">
            <w:pPr>
              <w:jc w:val="center"/>
              <w:rPr>
                <w:rFonts w:ascii="仿宋_GB2312" w:eastAsia="仿宋_GB2312"/>
                <w:b/>
                <w:sz w:val="28"/>
                <w:szCs w:val="28"/>
              </w:rPr>
            </w:pPr>
            <w:r>
              <w:rPr>
                <w:rFonts w:hint="eastAsia" w:ascii="仿宋_GB2312" w:eastAsia="仿宋_GB2312"/>
                <w:b/>
                <w:sz w:val="28"/>
                <w:szCs w:val="28"/>
              </w:rPr>
              <w:t>被投诉</w:t>
            </w:r>
          </w:p>
          <w:p w14:paraId="65A9CF86">
            <w:pPr>
              <w:jc w:val="center"/>
              <w:rPr>
                <w:rFonts w:ascii="仿宋_GB2312" w:hAnsi="宋体" w:eastAsia="仿宋_GB2312" w:cs="仿宋_GB2312"/>
                <w:kern w:val="0"/>
                <w:sz w:val="28"/>
                <w:szCs w:val="28"/>
              </w:rPr>
            </w:pPr>
            <w:r>
              <w:rPr>
                <w:rFonts w:hint="eastAsia" w:ascii="仿宋_GB2312" w:eastAsia="仿宋_GB2312"/>
                <w:b/>
                <w:sz w:val="28"/>
                <w:szCs w:val="28"/>
              </w:rPr>
              <w:t>举报单位</w:t>
            </w:r>
          </w:p>
        </w:tc>
        <w:tc>
          <w:tcPr>
            <w:tcW w:w="5085" w:type="dxa"/>
            <w:tcBorders>
              <w:top w:val="single" w:color="000000" w:sz="4" w:space="0"/>
              <w:left w:val="single" w:color="000000" w:sz="4" w:space="0"/>
              <w:bottom w:val="single" w:color="000000" w:sz="4" w:space="0"/>
              <w:right w:val="single" w:color="000000" w:sz="4" w:space="0"/>
            </w:tcBorders>
            <w:vAlign w:val="center"/>
          </w:tcPr>
          <w:p w14:paraId="5563520A">
            <w:pPr>
              <w:jc w:val="center"/>
              <w:rPr>
                <w:rFonts w:ascii="仿宋_GB2312" w:hAnsi="宋体" w:eastAsia="仿宋_GB2312" w:cs="仿宋_GB2312"/>
                <w:kern w:val="0"/>
                <w:sz w:val="28"/>
                <w:szCs w:val="28"/>
              </w:rPr>
            </w:pPr>
            <w:r>
              <w:rPr>
                <w:rFonts w:hint="eastAsia" w:ascii="仿宋_GB2312" w:eastAsia="仿宋_GB2312"/>
                <w:b/>
                <w:sz w:val="28"/>
                <w:szCs w:val="28"/>
              </w:rPr>
              <w:t>反映事项摘要</w:t>
            </w:r>
          </w:p>
        </w:tc>
        <w:tc>
          <w:tcPr>
            <w:tcW w:w="6843" w:type="dxa"/>
            <w:tcBorders>
              <w:top w:val="single" w:color="000000" w:sz="4" w:space="0"/>
              <w:left w:val="single" w:color="000000" w:sz="4" w:space="0"/>
              <w:bottom w:val="single" w:color="000000" w:sz="4" w:space="0"/>
              <w:right w:val="single" w:color="000000" w:sz="4" w:space="0"/>
            </w:tcBorders>
            <w:vAlign w:val="center"/>
          </w:tcPr>
          <w:p w14:paraId="02425E1D">
            <w:pPr>
              <w:jc w:val="center"/>
              <w:rPr>
                <w:rFonts w:ascii="仿宋_GB2312" w:hAnsi="宋体" w:eastAsia="仿宋_GB2312" w:cs="仿宋_GB2312"/>
                <w:kern w:val="0"/>
                <w:sz w:val="28"/>
                <w:szCs w:val="28"/>
              </w:rPr>
            </w:pPr>
            <w:r>
              <w:rPr>
                <w:rFonts w:hint="eastAsia" w:ascii="仿宋_GB2312" w:eastAsia="仿宋_GB2312"/>
                <w:b/>
                <w:sz w:val="28"/>
                <w:szCs w:val="28"/>
              </w:rPr>
              <w:t>处理措施及结果</w:t>
            </w:r>
          </w:p>
        </w:tc>
      </w:tr>
      <w:tr w14:paraId="727F5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079E3FE5">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1</w:t>
            </w:r>
          </w:p>
        </w:tc>
        <w:tc>
          <w:tcPr>
            <w:tcW w:w="1710" w:type="dxa"/>
            <w:tcBorders>
              <w:top w:val="single" w:color="000000" w:sz="4" w:space="0"/>
              <w:left w:val="single" w:color="000000" w:sz="4" w:space="0"/>
              <w:bottom w:val="single" w:color="000000" w:sz="4" w:space="0"/>
              <w:right w:val="single" w:color="000000" w:sz="4" w:space="0"/>
            </w:tcBorders>
            <w:vAlign w:val="center"/>
          </w:tcPr>
          <w:p w14:paraId="32962D7B">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北京市大兴区供电公司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060AC932">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23</w:t>
            </w:r>
            <w:r>
              <w:rPr>
                <w:rFonts w:hint="eastAsia" w:ascii="仿宋_GB2312" w:hAnsi="宋体" w:eastAsia="仿宋_GB2312" w:cs="仿宋_GB2312"/>
                <w:kern w:val="0"/>
                <w:sz w:val="28"/>
                <w:szCs w:val="28"/>
              </w:rPr>
              <w:t>日一辆货车撞坏高压线和变压器，</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24</w:t>
            </w:r>
            <w:r>
              <w:rPr>
                <w:rFonts w:hint="eastAsia" w:ascii="仿宋_GB2312" w:hAnsi="宋体" w:eastAsia="仿宋_GB2312" w:cs="仿宋_GB2312"/>
                <w:kern w:val="0"/>
                <w:sz w:val="28"/>
                <w:szCs w:val="28"/>
              </w:rPr>
              <w:t>日供电公司工作人员将高压线进行了修复，但没有修复变压器，导致其无法用电，向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5A7DD12F">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部分属实。交通部门认定高压线路和变压器的损坏为货车全责。高压线路为供电公司产权，供电公司已修复。变压器为用户产权，供电公司无权对其进行处置，已建议用户与货车司机进行协商处理。</w:t>
            </w:r>
          </w:p>
        </w:tc>
      </w:tr>
      <w:tr w14:paraId="03074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4961C9D1">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2</w:t>
            </w:r>
          </w:p>
        </w:tc>
        <w:tc>
          <w:tcPr>
            <w:tcW w:w="1710" w:type="dxa"/>
            <w:tcBorders>
              <w:top w:val="single" w:color="000000" w:sz="4" w:space="0"/>
              <w:left w:val="single" w:color="000000" w:sz="4" w:space="0"/>
              <w:bottom w:val="single" w:color="000000" w:sz="4" w:space="0"/>
              <w:right w:val="single" w:color="000000" w:sz="4" w:space="0"/>
            </w:tcBorders>
            <w:vAlign w:val="center"/>
          </w:tcPr>
          <w:p w14:paraId="5371920B">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北京市平谷区供电公司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7C16B316">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用户反映，其居住地频繁停电，虽与当地医院共用一个变压器，但其电费是交到供电公司，多次向供电公司及</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11CDB455">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停电原因为变压器下开关故障，变压器产权属于医院。供电公司已向用户解释说明，虽其电费缴纳到供电公司，但供电公司所属权限设备无问题且无权对非产权设备进行处置，已建议用户与产权单位协商处理。</w:t>
            </w:r>
          </w:p>
        </w:tc>
      </w:tr>
      <w:tr w14:paraId="2BD7E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68012C93">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3</w:t>
            </w:r>
          </w:p>
        </w:tc>
        <w:tc>
          <w:tcPr>
            <w:tcW w:w="1710" w:type="dxa"/>
            <w:tcBorders>
              <w:top w:val="single" w:color="000000" w:sz="4" w:space="0"/>
              <w:left w:val="single" w:color="000000" w:sz="4" w:space="0"/>
              <w:bottom w:val="single" w:color="000000" w:sz="4" w:space="0"/>
              <w:right w:val="single" w:color="000000" w:sz="4" w:space="0"/>
            </w:tcBorders>
            <w:vAlign w:val="center"/>
          </w:tcPr>
          <w:p w14:paraId="071F9078">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河北省保定市定州市供电公司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7DD21C0">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月其在浇地过程中电卡掉落井中，卡里有</w:t>
            </w:r>
            <w:r>
              <w:rPr>
                <w:rFonts w:ascii="仿宋_GB2312" w:hAnsi="宋体" w:eastAsia="仿宋_GB2312" w:cs="仿宋_GB2312"/>
                <w:kern w:val="0"/>
                <w:sz w:val="28"/>
                <w:szCs w:val="28"/>
              </w:rPr>
              <w:t>400</w:t>
            </w:r>
            <w:r>
              <w:rPr>
                <w:rFonts w:hint="eastAsia" w:ascii="仿宋_GB2312" w:hAnsi="宋体" w:eastAsia="仿宋_GB2312" w:cs="仿宋_GB2312"/>
                <w:kern w:val="0"/>
                <w:sz w:val="28"/>
                <w:szCs w:val="28"/>
              </w:rPr>
              <w:t>元余额。联系供电公司回复查询不到信息，联系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供电服务热线告知在使用当中不能退款，请求将电卡余额退还。</w:t>
            </w:r>
          </w:p>
        </w:tc>
        <w:tc>
          <w:tcPr>
            <w:tcW w:w="6843" w:type="dxa"/>
            <w:tcBorders>
              <w:top w:val="single" w:color="000000" w:sz="4" w:space="0"/>
              <w:left w:val="single" w:color="000000" w:sz="4" w:space="0"/>
              <w:bottom w:val="single" w:color="000000" w:sz="4" w:space="0"/>
              <w:right w:val="single" w:color="000000" w:sz="4" w:space="0"/>
            </w:tcBorders>
            <w:vAlign w:val="center"/>
          </w:tcPr>
          <w:p w14:paraId="77B82436">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经调查，反映事项部分属实。因此卡相当于现金卡，无法进行销户，发放时已经口头告知用户妥善保管，丢失无法补发。</w:t>
            </w:r>
          </w:p>
        </w:tc>
      </w:tr>
      <w:tr w14:paraId="7765FF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6D509889">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4</w:t>
            </w:r>
          </w:p>
        </w:tc>
        <w:tc>
          <w:tcPr>
            <w:tcW w:w="1710" w:type="dxa"/>
            <w:tcBorders>
              <w:top w:val="single" w:color="000000" w:sz="4" w:space="0"/>
              <w:left w:val="single" w:color="000000" w:sz="4" w:space="0"/>
              <w:bottom w:val="single" w:color="000000" w:sz="4" w:space="0"/>
              <w:right w:val="single" w:color="000000" w:sz="4" w:space="0"/>
            </w:tcBorders>
            <w:vAlign w:val="center"/>
          </w:tcPr>
          <w:p w14:paraId="4A15A9B3">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河北省保定市高碑店市供电公司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3CA35661">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年更换新表，但电表未录入缴费系统导致欠费，多次向供电公司反映未解决。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68E2F97D">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经调查，反映事项属实。因供电公司工作人员疏忽导致问题产生。已责令供电公司整改，并对责任人予以考核。用户表示认可。</w:t>
            </w:r>
          </w:p>
        </w:tc>
      </w:tr>
      <w:tr w14:paraId="56812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6A489E45">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5</w:t>
            </w:r>
          </w:p>
        </w:tc>
        <w:tc>
          <w:tcPr>
            <w:tcW w:w="1710" w:type="dxa"/>
            <w:tcBorders>
              <w:top w:val="single" w:color="000000" w:sz="4" w:space="0"/>
              <w:left w:val="single" w:color="000000" w:sz="4" w:space="0"/>
              <w:bottom w:val="single" w:color="000000" w:sz="4" w:space="0"/>
              <w:right w:val="single" w:color="000000" w:sz="4" w:space="0"/>
            </w:tcBorders>
            <w:vAlign w:val="center"/>
          </w:tcPr>
          <w:p w14:paraId="6DB5A8B8">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河北省秦皇岛市海港区供电公司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D9AB45E">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用户反映，其预存电费，需要开</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月至</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月的发票，但供电公司未打印</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月的发票。</w:t>
            </w:r>
          </w:p>
        </w:tc>
        <w:tc>
          <w:tcPr>
            <w:tcW w:w="6843" w:type="dxa"/>
            <w:tcBorders>
              <w:top w:val="single" w:color="000000" w:sz="4" w:space="0"/>
              <w:left w:val="single" w:color="000000" w:sz="4" w:space="0"/>
              <w:bottom w:val="single" w:color="000000" w:sz="4" w:space="0"/>
              <w:right w:val="single" w:color="000000" w:sz="4" w:space="0"/>
            </w:tcBorders>
            <w:vAlign w:val="center"/>
          </w:tcPr>
          <w:p w14:paraId="630FD89A">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经调查，反映事项属实。因供电公司在</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月更换税号，工作人员不确定补打之前发票是否符合税务规定，为防范税务风险，未予补打</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月发票。后经请示上级部门，确定补打</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月发票不违规后，工作人员于次日告知用户可以补打发票。用户表示满意。</w:t>
            </w:r>
          </w:p>
        </w:tc>
      </w:tr>
      <w:tr w14:paraId="399153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4E6DC27B">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6</w:t>
            </w:r>
          </w:p>
        </w:tc>
        <w:tc>
          <w:tcPr>
            <w:tcW w:w="1710" w:type="dxa"/>
            <w:tcBorders>
              <w:top w:val="single" w:color="000000" w:sz="4" w:space="0"/>
              <w:left w:val="single" w:color="000000" w:sz="4" w:space="0"/>
              <w:bottom w:val="single" w:color="000000" w:sz="4" w:space="0"/>
              <w:right w:val="single" w:color="000000" w:sz="4" w:space="0"/>
            </w:tcBorders>
            <w:vAlign w:val="center"/>
          </w:tcPr>
          <w:p w14:paraId="1B323BCC">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河北省石家庄市赵县供电公司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3A6510ED">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17</w:t>
            </w:r>
            <w:r>
              <w:rPr>
                <w:rFonts w:hint="eastAsia" w:ascii="仿宋_GB2312" w:hAnsi="宋体" w:eastAsia="仿宋_GB2312" w:cs="仿宋_GB2312"/>
                <w:kern w:val="0"/>
                <w:sz w:val="28"/>
                <w:szCs w:val="28"/>
              </w:rPr>
              <w:t>日其电卡出现问题到供电公司补卡，告知只能补卡，旧卡里的钱不能补，向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2262ACC0">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经调查，反映事项属实。因此卡相当于现金卡，无法进行销户。供电公司发放时已经口头告知需妥善保管，丢失不补。在发生投诉后，供电公司已加大宣传力度，并在用户再次购电时将卡的告知内容进行完善。</w:t>
            </w:r>
          </w:p>
        </w:tc>
      </w:tr>
      <w:tr w14:paraId="71C6F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1EA0C768">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7</w:t>
            </w:r>
          </w:p>
        </w:tc>
        <w:tc>
          <w:tcPr>
            <w:tcW w:w="1710" w:type="dxa"/>
            <w:tcBorders>
              <w:top w:val="single" w:color="000000" w:sz="4" w:space="0"/>
              <w:left w:val="single" w:color="000000" w:sz="4" w:space="0"/>
              <w:bottom w:val="single" w:color="000000" w:sz="4" w:space="0"/>
              <w:right w:val="single" w:color="000000" w:sz="4" w:space="0"/>
            </w:tcBorders>
            <w:vAlign w:val="center"/>
          </w:tcPr>
          <w:p w14:paraId="505006CB">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河北省唐山市丰南区供电公司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1D8DA3CF">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群众反映，其所在地供电营业站和管片某工作人员破坏电表，造成群众损失，以此来获取利益，且收费后没有开具任何发票或者收据。</w:t>
            </w:r>
          </w:p>
        </w:tc>
        <w:tc>
          <w:tcPr>
            <w:tcW w:w="6843" w:type="dxa"/>
            <w:tcBorders>
              <w:top w:val="single" w:color="000000" w:sz="4" w:space="0"/>
              <w:left w:val="single" w:color="000000" w:sz="4" w:space="0"/>
              <w:bottom w:val="single" w:color="000000" w:sz="4" w:space="0"/>
              <w:right w:val="single" w:color="000000" w:sz="4" w:space="0"/>
            </w:tcBorders>
            <w:vAlign w:val="center"/>
          </w:tcPr>
          <w:p w14:paraId="1698D30A">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部分属实。供电公司工作人员发现投诉人存在偷电行为后按规定对其进行了罚款。因投诉人对罚款不满，且工作人员在收取罚款时采用微信转账的方式没有当即提供发票，故引发投诉。已要求供电公司对员工收取窃电罚款不正规的情况进行整改，对责任人进行通报批评并将违约电费收据交付投诉人。</w:t>
            </w:r>
          </w:p>
        </w:tc>
      </w:tr>
      <w:tr w14:paraId="25680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5F778FB8">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8</w:t>
            </w:r>
          </w:p>
        </w:tc>
        <w:tc>
          <w:tcPr>
            <w:tcW w:w="1710" w:type="dxa"/>
            <w:tcBorders>
              <w:top w:val="single" w:color="000000" w:sz="4" w:space="0"/>
              <w:left w:val="single" w:color="000000" w:sz="4" w:space="0"/>
              <w:bottom w:val="single" w:color="000000" w:sz="4" w:space="0"/>
              <w:right w:val="single" w:color="000000" w:sz="4" w:space="0"/>
            </w:tcBorders>
            <w:vAlign w:val="center"/>
          </w:tcPr>
          <w:p w14:paraId="12B26CE7">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河北省唐山市汉沽管理区利源机动车检测服务有限公司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4FDB6AA">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群众举报，唐山市汉沽管理区利源机动车检测服务有限公司新建变电室过程中非法更改变压器铭牌，偷逃电力增容费用。</w:t>
            </w:r>
          </w:p>
        </w:tc>
        <w:tc>
          <w:tcPr>
            <w:tcW w:w="6843" w:type="dxa"/>
            <w:tcBorders>
              <w:top w:val="single" w:color="000000" w:sz="4" w:space="0"/>
              <w:left w:val="single" w:color="000000" w:sz="4" w:space="0"/>
              <w:bottom w:val="single" w:color="000000" w:sz="4" w:space="0"/>
              <w:right w:val="single" w:color="000000" w:sz="4" w:space="0"/>
            </w:tcBorders>
            <w:vAlign w:val="center"/>
          </w:tcPr>
          <w:p w14:paraId="784B315B">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经调查，反映事项属实。该公司私自将</w:t>
            </w:r>
            <w:r>
              <w:rPr>
                <w:rFonts w:ascii="仿宋_GB2312" w:hAnsi="宋体" w:eastAsia="仿宋_GB2312" w:cs="仿宋_GB2312"/>
                <w:kern w:val="0"/>
                <w:sz w:val="28"/>
                <w:szCs w:val="28"/>
              </w:rPr>
              <w:t>500</w:t>
            </w:r>
            <w:r>
              <w:rPr>
                <w:rFonts w:hint="eastAsia" w:ascii="仿宋_GB2312" w:hAnsi="宋体" w:eastAsia="仿宋_GB2312" w:cs="仿宋_GB2312"/>
                <w:kern w:val="0"/>
                <w:sz w:val="28"/>
                <w:szCs w:val="28"/>
              </w:rPr>
              <w:t>千伏安变压器铭牌更换为</w:t>
            </w:r>
            <w:r>
              <w:rPr>
                <w:rFonts w:ascii="仿宋_GB2312" w:hAnsi="宋体" w:eastAsia="仿宋_GB2312" w:cs="仿宋_GB2312"/>
                <w:kern w:val="0"/>
                <w:sz w:val="28"/>
                <w:szCs w:val="28"/>
              </w:rPr>
              <w:t>315</w:t>
            </w:r>
            <w:r>
              <w:rPr>
                <w:rFonts w:hint="eastAsia" w:ascii="仿宋_GB2312" w:hAnsi="宋体" w:eastAsia="仿宋_GB2312" w:cs="仿宋_GB2312"/>
                <w:kern w:val="0"/>
                <w:sz w:val="28"/>
                <w:szCs w:val="28"/>
              </w:rPr>
              <w:t>千伏安使用，从而少缴纳基本电费。已按相关规定对该公司进行了处理。</w:t>
            </w:r>
          </w:p>
        </w:tc>
      </w:tr>
      <w:tr w14:paraId="6DA36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7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0B291457">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9</w:t>
            </w:r>
          </w:p>
        </w:tc>
        <w:tc>
          <w:tcPr>
            <w:tcW w:w="1710" w:type="dxa"/>
            <w:tcBorders>
              <w:top w:val="single" w:color="000000" w:sz="4" w:space="0"/>
              <w:left w:val="single" w:color="000000" w:sz="4" w:space="0"/>
              <w:bottom w:val="single" w:color="000000" w:sz="4" w:space="0"/>
              <w:right w:val="single" w:color="000000" w:sz="4" w:space="0"/>
            </w:tcBorders>
            <w:vAlign w:val="center"/>
          </w:tcPr>
          <w:p w14:paraId="0CB1C67F">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河北省唐山市开平区供电公司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118F91E6">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月其家中电表烧坏，供电公司工作人员查看后让其交钱，因没有交钱，工作人员将电线绕过电表直接接到临时用电上，后多次联系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供电服务热线未果，</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日供电公司要求其补交</w:t>
            </w:r>
            <w:r>
              <w:rPr>
                <w:rFonts w:ascii="仿宋_GB2312" w:hAnsi="宋体" w:eastAsia="仿宋_GB2312" w:cs="仿宋_GB2312"/>
                <w:kern w:val="0"/>
                <w:sz w:val="28"/>
                <w:szCs w:val="28"/>
              </w:rPr>
              <w:t>500</w:t>
            </w:r>
            <w:r>
              <w:rPr>
                <w:rFonts w:hint="eastAsia" w:ascii="仿宋_GB2312" w:hAnsi="宋体" w:eastAsia="仿宋_GB2312" w:cs="仿宋_GB2312"/>
                <w:kern w:val="0"/>
                <w:sz w:val="28"/>
                <w:szCs w:val="28"/>
              </w:rPr>
              <w:t>度的电费，才予更换电表。</w:t>
            </w:r>
          </w:p>
        </w:tc>
        <w:tc>
          <w:tcPr>
            <w:tcW w:w="6843" w:type="dxa"/>
            <w:tcBorders>
              <w:top w:val="single" w:color="000000" w:sz="4" w:space="0"/>
              <w:left w:val="single" w:color="000000" w:sz="4" w:space="0"/>
              <w:bottom w:val="single" w:color="000000" w:sz="4" w:space="0"/>
              <w:right w:val="single" w:color="000000" w:sz="4" w:space="0"/>
            </w:tcBorders>
            <w:vAlign w:val="center"/>
          </w:tcPr>
          <w:p w14:paraId="7756B3C9">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部分属实。用户电表过负荷烧坏应缴赔表费，用户拒缴后抢修人员临时短接供电，告知其到营业厅换表，但用户未前往。供电公司后发现用户临时用电，现场断电，通知其到营业厅换表，并依据用户</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月至</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月用电量追加</w:t>
            </w:r>
            <w:r>
              <w:rPr>
                <w:rFonts w:ascii="仿宋_GB2312" w:hAnsi="宋体" w:eastAsia="仿宋_GB2312" w:cs="仿宋_GB2312"/>
                <w:kern w:val="0"/>
                <w:sz w:val="28"/>
                <w:szCs w:val="28"/>
              </w:rPr>
              <w:t>500</w:t>
            </w:r>
            <w:r>
              <w:rPr>
                <w:rFonts w:hint="eastAsia" w:ascii="仿宋_GB2312" w:hAnsi="宋体" w:eastAsia="仿宋_GB2312" w:cs="仿宋_GB2312"/>
                <w:kern w:val="0"/>
                <w:sz w:val="28"/>
                <w:szCs w:val="28"/>
              </w:rPr>
              <w:t>度的电费。经协调督办，用户补交了电费，供电公司免收了用户赔表费，并为其更了换电表。</w:t>
            </w:r>
          </w:p>
        </w:tc>
      </w:tr>
      <w:tr w14:paraId="3B34C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663CDD99">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10</w:t>
            </w:r>
          </w:p>
        </w:tc>
        <w:tc>
          <w:tcPr>
            <w:tcW w:w="1710" w:type="dxa"/>
            <w:tcBorders>
              <w:top w:val="single" w:color="000000" w:sz="4" w:space="0"/>
              <w:left w:val="single" w:color="000000" w:sz="4" w:space="0"/>
              <w:bottom w:val="single" w:color="000000" w:sz="4" w:space="0"/>
              <w:right w:val="single" w:color="000000" w:sz="4" w:space="0"/>
            </w:tcBorders>
            <w:vAlign w:val="center"/>
          </w:tcPr>
          <w:p w14:paraId="0AE3948D">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河北省唐山市开平区供电公司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4B754FFC">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用户反映，其居住地自</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年开始频繁停电，多次向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4D476761">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经调查，反映事项属实。用户所在线路高压户厂矿较多，由于过负荷导致开关多次掉闸。已要求供电公司加强对该线路的巡视力度，对关键时段关键区域进行负荷监测，实时把控负荷变化，及时处理故障开关。</w:t>
            </w:r>
          </w:p>
        </w:tc>
      </w:tr>
      <w:tr w14:paraId="14FC5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00E2E0E5">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11</w:t>
            </w:r>
          </w:p>
        </w:tc>
        <w:tc>
          <w:tcPr>
            <w:tcW w:w="1710" w:type="dxa"/>
            <w:tcBorders>
              <w:top w:val="single" w:color="000000" w:sz="4" w:space="0"/>
              <w:left w:val="single" w:color="000000" w:sz="4" w:space="0"/>
              <w:bottom w:val="single" w:color="000000" w:sz="4" w:space="0"/>
              <w:right w:val="single" w:color="000000" w:sz="4" w:space="0"/>
            </w:tcBorders>
            <w:vAlign w:val="center"/>
          </w:tcPr>
          <w:p w14:paraId="00B3937F">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河北省唐山市开平区供电公司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C034662">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用户反映，其在无任何通知的情况下被中止供电，咨询供电公司告知欠</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9</w:t>
            </w:r>
            <w:r>
              <w:rPr>
                <w:rFonts w:hint="eastAsia" w:ascii="仿宋_GB2312" w:hAnsi="宋体" w:eastAsia="仿宋_GB2312" w:cs="仿宋_GB2312"/>
                <w:kern w:val="0"/>
                <w:sz w:val="28"/>
                <w:szCs w:val="28"/>
              </w:rPr>
              <w:t>月和</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月电费，投诉供电公司停电不提前通知。</w:t>
            </w:r>
          </w:p>
        </w:tc>
        <w:tc>
          <w:tcPr>
            <w:tcW w:w="6843" w:type="dxa"/>
            <w:tcBorders>
              <w:top w:val="single" w:color="000000" w:sz="4" w:space="0"/>
              <w:left w:val="single" w:color="000000" w:sz="4" w:space="0"/>
              <w:bottom w:val="single" w:color="000000" w:sz="4" w:space="0"/>
              <w:right w:val="single" w:color="000000" w:sz="4" w:space="0"/>
            </w:tcBorders>
            <w:vAlign w:val="center"/>
          </w:tcPr>
          <w:p w14:paraId="0700D2AF">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经调查，反映事项部分属实。用户拖欠</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11</w:t>
            </w:r>
            <w:r>
              <w:rPr>
                <w:rFonts w:hint="eastAsia" w:ascii="仿宋_GB2312" w:hAnsi="宋体" w:eastAsia="仿宋_GB2312" w:cs="仿宋_GB2312"/>
                <w:kern w:val="0"/>
                <w:sz w:val="28"/>
                <w:szCs w:val="28"/>
              </w:rPr>
              <w:t>月电费</w:t>
            </w:r>
            <w:r>
              <w:rPr>
                <w:rFonts w:ascii="仿宋_GB2312" w:hAnsi="宋体" w:eastAsia="仿宋_GB2312" w:cs="仿宋_GB2312"/>
                <w:kern w:val="0"/>
                <w:sz w:val="28"/>
                <w:szCs w:val="28"/>
              </w:rPr>
              <w:t>94.8</w:t>
            </w:r>
            <w:r>
              <w:rPr>
                <w:rFonts w:hint="eastAsia" w:ascii="仿宋_GB2312" w:hAnsi="宋体" w:eastAsia="仿宋_GB2312" w:cs="仿宋_GB2312"/>
                <w:kern w:val="0"/>
                <w:sz w:val="28"/>
                <w:szCs w:val="28"/>
              </w:rPr>
              <w:t>元，因该笔电费已出账，故查询不到欠费信息。抄收人员多次张贴催缴单，用户未看到导致欠费停电。已要求供电公司对电费催缴方面的违规行为进行整改，并对责任人进行了经济处罚和通报批评。</w:t>
            </w:r>
          </w:p>
        </w:tc>
      </w:tr>
      <w:tr w14:paraId="2FFBA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2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6E0B8FED">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12</w:t>
            </w:r>
          </w:p>
        </w:tc>
        <w:tc>
          <w:tcPr>
            <w:tcW w:w="1710" w:type="dxa"/>
            <w:tcBorders>
              <w:top w:val="single" w:color="000000" w:sz="4" w:space="0"/>
              <w:left w:val="single" w:color="000000" w:sz="4" w:space="0"/>
              <w:bottom w:val="single" w:color="000000" w:sz="4" w:space="0"/>
              <w:right w:val="single" w:color="000000" w:sz="4" w:space="0"/>
            </w:tcBorders>
            <w:vAlign w:val="center"/>
          </w:tcPr>
          <w:p w14:paraId="4A377104">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河北省唐山市路北区供电公司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451D11C3">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用户反映，其更换电表后不会查看电表示数，且停电后至今未恢复供电。</w:t>
            </w:r>
          </w:p>
        </w:tc>
        <w:tc>
          <w:tcPr>
            <w:tcW w:w="6843" w:type="dxa"/>
            <w:tcBorders>
              <w:top w:val="single" w:color="000000" w:sz="4" w:space="0"/>
              <w:left w:val="single" w:color="000000" w:sz="4" w:space="0"/>
              <w:bottom w:val="single" w:color="000000" w:sz="4" w:space="0"/>
              <w:right w:val="single" w:color="000000" w:sz="4" w:space="0"/>
            </w:tcBorders>
            <w:vAlign w:val="center"/>
          </w:tcPr>
          <w:p w14:paraId="7B2300B1">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经调查，反映事项部分属实。已告知用户按液晶屏右下方按钮查看示数。因多次催缴用户欠费未果，供电公司实施停电。用户缴费</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小时后恢复供电</w:t>
            </w:r>
            <w:r>
              <w:rPr>
                <w:rFonts w:ascii="仿宋_GB2312" w:hAnsi="宋体" w:eastAsia="仿宋_GB2312" w:cs="仿宋_GB2312"/>
                <w:kern w:val="0"/>
                <w:sz w:val="28"/>
                <w:szCs w:val="28"/>
              </w:rPr>
              <w:t>,</w:t>
            </w:r>
            <w:r>
              <w:rPr>
                <w:rFonts w:hint="eastAsia" w:ascii="仿宋_GB2312" w:hAnsi="宋体" w:eastAsia="仿宋_GB2312" w:cs="仿宋_GB2312"/>
                <w:kern w:val="0"/>
                <w:sz w:val="28"/>
                <w:szCs w:val="28"/>
              </w:rPr>
              <w:t>用户表示满意。</w:t>
            </w:r>
          </w:p>
        </w:tc>
      </w:tr>
      <w:tr w14:paraId="08185B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5F76E348">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13</w:t>
            </w:r>
          </w:p>
        </w:tc>
        <w:tc>
          <w:tcPr>
            <w:tcW w:w="1710" w:type="dxa"/>
            <w:tcBorders>
              <w:top w:val="single" w:color="000000" w:sz="4" w:space="0"/>
              <w:left w:val="single" w:color="000000" w:sz="4" w:space="0"/>
              <w:bottom w:val="single" w:color="000000" w:sz="4" w:space="0"/>
              <w:right w:val="single" w:color="000000" w:sz="4" w:space="0"/>
            </w:tcBorders>
            <w:vAlign w:val="center"/>
          </w:tcPr>
          <w:p w14:paraId="254287BF">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河北省唐山市路北区供电公司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39B152C2">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用户反映，其停电缴费后未及时恢复供电，到供电公司咨询原因服务人员态度恶劣，第一次向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供电服务热线投诉回复会调查处理，但是一直未回复处理结果，再次向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供电服务热线投诉告知其同一问题不受理。</w:t>
            </w:r>
          </w:p>
        </w:tc>
        <w:tc>
          <w:tcPr>
            <w:tcW w:w="6843" w:type="dxa"/>
            <w:tcBorders>
              <w:top w:val="single" w:color="000000" w:sz="4" w:space="0"/>
              <w:left w:val="single" w:color="000000" w:sz="4" w:space="0"/>
              <w:bottom w:val="single" w:color="000000" w:sz="4" w:space="0"/>
              <w:right w:val="single" w:color="000000" w:sz="4" w:space="0"/>
            </w:tcBorders>
            <w:vAlign w:val="center"/>
          </w:tcPr>
          <w:p w14:paraId="6FD3F5F8">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经调查，反映事项属实。用户缴费后因费控系统延时，未能立即复电。用户到营业厅反映情况，因工作人员劝导方式不妥，引起投诉。因投诉工单尚在处理中，造成用户再次拨打</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时不能再次受理。已要求供电公司向用户解释说明，取得用户谅解，并进一步规范服务行为，提高服务意识</w:t>
            </w:r>
            <w:r>
              <w:rPr>
                <w:rFonts w:ascii="仿宋_GB2312" w:hAnsi="宋体" w:eastAsia="仿宋_GB2312" w:cs="仿宋_GB2312"/>
                <w:kern w:val="0"/>
                <w:sz w:val="28"/>
                <w:szCs w:val="28"/>
              </w:rPr>
              <w:t>,</w:t>
            </w:r>
            <w:r>
              <w:rPr>
                <w:rFonts w:hint="eastAsia" w:ascii="仿宋_GB2312" w:hAnsi="宋体" w:eastAsia="仿宋_GB2312" w:cs="仿宋_GB2312"/>
                <w:kern w:val="0"/>
                <w:sz w:val="28"/>
                <w:szCs w:val="28"/>
              </w:rPr>
              <w:t>避免此类事件的再次发生。</w:t>
            </w:r>
          </w:p>
        </w:tc>
      </w:tr>
      <w:tr w14:paraId="2EE03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7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4DFEE55A">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14</w:t>
            </w:r>
          </w:p>
        </w:tc>
        <w:tc>
          <w:tcPr>
            <w:tcW w:w="1710" w:type="dxa"/>
            <w:tcBorders>
              <w:top w:val="single" w:color="000000" w:sz="4" w:space="0"/>
              <w:left w:val="single" w:color="000000" w:sz="4" w:space="0"/>
              <w:bottom w:val="single" w:color="000000" w:sz="4" w:space="0"/>
              <w:right w:val="single" w:color="000000" w:sz="4" w:space="0"/>
            </w:tcBorders>
            <w:vAlign w:val="center"/>
          </w:tcPr>
          <w:p w14:paraId="0B1817AE">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河北省唐山市路北区供电公司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1AABC3F5">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用户反映，其于</w:t>
            </w:r>
            <w:r>
              <w:rPr>
                <w:rFonts w:ascii="仿宋_GB2312" w:hAnsi="宋体" w:eastAsia="仿宋_GB2312" w:cs="仿宋_GB2312"/>
                <w:kern w:val="0"/>
                <w:sz w:val="28"/>
                <w:szCs w:val="28"/>
              </w:rPr>
              <w:t>2014</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月入住小区，一直使用临时电，开发商已将申请民用电的相关的资料提交供电公司，但一直未办理。</w:t>
            </w:r>
          </w:p>
        </w:tc>
        <w:tc>
          <w:tcPr>
            <w:tcW w:w="6843" w:type="dxa"/>
            <w:tcBorders>
              <w:top w:val="single" w:color="000000" w:sz="4" w:space="0"/>
              <w:left w:val="single" w:color="000000" w:sz="4" w:space="0"/>
              <w:bottom w:val="single" w:color="000000" w:sz="4" w:space="0"/>
              <w:right w:val="single" w:color="000000" w:sz="4" w:space="0"/>
            </w:tcBorders>
            <w:vAlign w:val="center"/>
          </w:tcPr>
          <w:p w14:paraId="209CD22C">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经调查，反映事项部分属实。该小区开发商工程竣工滞后，影响安装。待工程竣工，开发商缴纳尾款后，供电公司将在</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31</w:t>
            </w:r>
            <w:r>
              <w:rPr>
                <w:rFonts w:hint="eastAsia" w:ascii="仿宋_GB2312" w:hAnsi="宋体" w:eastAsia="仿宋_GB2312" w:cs="仿宋_GB2312"/>
                <w:kern w:val="0"/>
                <w:sz w:val="28"/>
                <w:szCs w:val="28"/>
              </w:rPr>
              <w:t>日前为居民送上正式电。</w:t>
            </w:r>
          </w:p>
        </w:tc>
      </w:tr>
      <w:tr w14:paraId="4A819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2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79F79EB6">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15</w:t>
            </w:r>
          </w:p>
        </w:tc>
        <w:tc>
          <w:tcPr>
            <w:tcW w:w="1710" w:type="dxa"/>
            <w:tcBorders>
              <w:top w:val="single" w:color="000000" w:sz="4" w:space="0"/>
              <w:left w:val="single" w:color="000000" w:sz="4" w:space="0"/>
              <w:bottom w:val="single" w:color="000000" w:sz="4" w:space="0"/>
              <w:right w:val="single" w:color="000000" w:sz="4" w:space="0"/>
            </w:tcBorders>
            <w:vAlign w:val="center"/>
          </w:tcPr>
          <w:p w14:paraId="5AE0D8A6">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河北省唐山市路南区供电公司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4E3F9427">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用户反映，其居住地附近电表箱电线裸露，存在安全隐患</w:t>
            </w:r>
            <w:r>
              <w:rPr>
                <w:rFonts w:ascii="仿宋_GB2312" w:hAnsi="宋体" w:eastAsia="仿宋_GB2312" w:cs="仿宋_GB2312"/>
                <w:kern w:val="0"/>
                <w:sz w:val="28"/>
                <w:szCs w:val="28"/>
              </w:rPr>
              <w:t>,</w:t>
            </w:r>
            <w:r>
              <w:rPr>
                <w:rFonts w:hint="eastAsia" w:ascii="仿宋_GB2312" w:hAnsi="宋体" w:eastAsia="仿宋_GB2312" w:cs="仿宋_GB2312"/>
                <w:kern w:val="0"/>
                <w:sz w:val="28"/>
                <w:szCs w:val="28"/>
              </w:rPr>
              <w:t>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22E790E0">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经调查，反映事项属实。经协调督办，供电公司已消除了安全隐患，并对责任人进行了通报批评。用户表示满意。</w:t>
            </w:r>
          </w:p>
        </w:tc>
      </w:tr>
      <w:tr w14:paraId="18CCE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4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3D5D630A">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16</w:t>
            </w:r>
          </w:p>
        </w:tc>
        <w:tc>
          <w:tcPr>
            <w:tcW w:w="1710" w:type="dxa"/>
            <w:tcBorders>
              <w:top w:val="single" w:color="000000" w:sz="4" w:space="0"/>
              <w:left w:val="single" w:color="000000" w:sz="4" w:space="0"/>
              <w:bottom w:val="single" w:color="000000" w:sz="4" w:space="0"/>
              <w:right w:val="single" w:color="000000" w:sz="4" w:space="0"/>
            </w:tcBorders>
            <w:vAlign w:val="center"/>
          </w:tcPr>
          <w:p w14:paraId="6B274639">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河北省唐山市路南区供电公司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2DDAFBFE">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用户反映，其家中突然停电，供电公司回复因欠费导致停电，但其查询并无欠费。</w:t>
            </w:r>
          </w:p>
        </w:tc>
        <w:tc>
          <w:tcPr>
            <w:tcW w:w="6843" w:type="dxa"/>
            <w:tcBorders>
              <w:top w:val="single" w:color="000000" w:sz="4" w:space="0"/>
              <w:left w:val="single" w:color="000000" w:sz="4" w:space="0"/>
              <w:bottom w:val="single" w:color="000000" w:sz="4" w:space="0"/>
              <w:right w:val="single" w:color="000000" w:sz="4" w:space="0"/>
            </w:tcBorders>
            <w:vAlign w:val="center"/>
          </w:tcPr>
          <w:p w14:paraId="12091A4C">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经调查，反映事项部分属实。因供电公司对电费回收管理不规范导致问题发生。已要求供电公司今后规范催缴电费、停复电流程，提高员工服务意识，并对责任人进行了经济处罚和通报批评。</w:t>
            </w:r>
          </w:p>
        </w:tc>
      </w:tr>
      <w:tr w14:paraId="67963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2341042F">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17</w:t>
            </w:r>
          </w:p>
        </w:tc>
        <w:tc>
          <w:tcPr>
            <w:tcW w:w="1710" w:type="dxa"/>
            <w:tcBorders>
              <w:top w:val="single" w:color="000000" w:sz="4" w:space="0"/>
              <w:left w:val="single" w:color="000000" w:sz="4" w:space="0"/>
              <w:bottom w:val="single" w:color="000000" w:sz="4" w:space="0"/>
              <w:right w:val="single" w:color="000000" w:sz="4" w:space="0"/>
            </w:tcBorders>
            <w:vAlign w:val="center"/>
          </w:tcPr>
          <w:p w14:paraId="5F1F6CA6">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河北省邢台市平乡县供电公司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456E18F1">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用户反映，供电公司在其不欠费的情况下对其中止供电。</w:t>
            </w:r>
          </w:p>
        </w:tc>
        <w:tc>
          <w:tcPr>
            <w:tcW w:w="6843" w:type="dxa"/>
            <w:tcBorders>
              <w:top w:val="single" w:color="000000" w:sz="4" w:space="0"/>
              <w:left w:val="single" w:color="000000" w:sz="4" w:space="0"/>
              <w:bottom w:val="single" w:color="000000" w:sz="4" w:space="0"/>
              <w:right w:val="single" w:color="000000" w:sz="4" w:space="0"/>
            </w:tcBorders>
            <w:vAlign w:val="center"/>
          </w:tcPr>
          <w:p w14:paraId="69B2E105">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部分属实。供电公司工作人员为了保证电费回收结零，在用户欠费不多的情况下代其缴纳了电费，之后为讨回垫付的费用，对用户实施了停电。已责令供电公司整改，并对相关责任人进行了考核。</w:t>
            </w:r>
          </w:p>
        </w:tc>
      </w:tr>
      <w:tr w14:paraId="0118C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5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5C6513D2">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18</w:t>
            </w:r>
          </w:p>
        </w:tc>
        <w:tc>
          <w:tcPr>
            <w:tcW w:w="1710" w:type="dxa"/>
            <w:tcBorders>
              <w:top w:val="single" w:color="000000" w:sz="4" w:space="0"/>
              <w:left w:val="single" w:color="000000" w:sz="4" w:space="0"/>
              <w:bottom w:val="single" w:color="000000" w:sz="4" w:space="0"/>
              <w:right w:val="single" w:color="000000" w:sz="4" w:space="0"/>
            </w:tcBorders>
            <w:vAlign w:val="center"/>
          </w:tcPr>
          <w:p w14:paraId="290A854F">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内蒙古自治区赤峰市宁城县供电公司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2C082851">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用户反映，因线路故障，导致着火停电，至今未恢复供电。</w:t>
            </w:r>
          </w:p>
        </w:tc>
        <w:tc>
          <w:tcPr>
            <w:tcW w:w="6843" w:type="dxa"/>
            <w:tcBorders>
              <w:top w:val="single" w:color="000000" w:sz="4" w:space="0"/>
              <w:left w:val="single" w:color="000000" w:sz="4" w:space="0"/>
              <w:bottom w:val="single" w:color="000000" w:sz="4" w:space="0"/>
              <w:right w:val="single" w:color="000000" w:sz="4" w:space="0"/>
            </w:tcBorders>
            <w:vAlign w:val="center"/>
          </w:tcPr>
          <w:p w14:paraId="5BABC4CB">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经调查，反映事项属实。故障处理时，用户亲属因赔偿问题未让及时送电。经协调督办，供电公司已为用户恢复供电。</w:t>
            </w:r>
          </w:p>
        </w:tc>
      </w:tr>
      <w:tr w14:paraId="1A836F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2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3FBD07B9">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19</w:t>
            </w:r>
          </w:p>
        </w:tc>
        <w:tc>
          <w:tcPr>
            <w:tcW w:w="1710" w:type="dxa"/>
            <w:tcBorders>
              <w:top w:val="single" w:color="000000" w:sz="4" w:space="0"/>
              <w:left w:val="single" w:color="000000" w:sz="4" w:space="0"/>
              <w:bottom w:val="single" w:color="000000" w:sz="4" w:space="0"/>
              <w:right w:val="single" w:color="000000" w:sz="4" w:space="0"/>
            </w:tcBorders>
            <w:vAlign w:val="center"/>
          </w:tcPr>
          <w:p w14:paraId="6DB8ADC9">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内蒙古自治区鄂尔多斯市鄂托克前旗供电公司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2744EE8C">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用户反映，当地因高压线故障经常停电，向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供电服务热线反映未解决，恳求解决频繁停电问题。</w:t>
            </w:r>
          </w:p>
        </w:tc>
        <w:tc>
          <w:tcPr>
            <w:tcW w:w="6843" w:type="dxa"/>
            <w:tcBorders>
              <w:top w:val="single" w:color="000000" w:sz="4" w:space="0"/>
              <w:left w:val="single" w:color="000000" w:sz="4" w:space="0"/>
              <w:bottom w:val="single" w:color="000000" w:sz="4" w:space="0"/>
              <w:right w:val="single" w:color="000000" w:sz="4" w:space="0"/>
            </w:tcBorders>
            <w:vAlign w:val="center"/>
          </w:tcPr>
          <w:p w14:paraId="0E435839">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经调查，反映事项属实。已要求供电公司加大线路改造和巡检力度，减少故障停电。</w:t>
            </w:r>
          </w:p>
        </w:tc>
      </w:tr>
      <w:tr w14:paraId="7E53F5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26CE2581">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20</w:t>
            </w:r>
          </w:p>
        </w:tc>
        <w:tc>
          <w:tcPr>
            <w:tcW w:w="1710" w:type="dxa"/>
            <w:tcBorders>
              <w:top w:val="single" w:color="000000" w:sz="4" w:space="0"/>
              <w:left w:val="single" w:color="000000" w:sz="4" w:space="0"/>
              <w:bottom w:val="single" w:color="000000" w:sz="4" w:space="0"/>
              <w:right w:val="single" w:color="000000" w:sz="4" w:space="0"/>
            </w:tcBorders>
            <w:vAlign w:val="center"/>
          </w:tcPr>
          <w:p w14:paraId="5DC4E926">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内蒙古自治区呼和浩特市回民区供电公司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4235C162">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用户反映，其居住小区频繁停电，</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供电服务热线反馈故障停电，用户不认可，请求解决频繁停电问题。</w:t>
            </w:r>
          </w:p>
        </w:tc>
        <w:tc>
          <w:tcPr>
            <w:tcW w:w="6843" w:type="dxa"/>
            <w:tcBorders>
              <w:top w:val="single" w:color="000000" w:sz="4" w:space="0"/>
              <w:left w:val="single" w:color="000000" w:sz="4" w:space="0"/>
              <w:bottom w:val="single" w:color="000000" w:sz="4" w:space="0"/>
              <w:right w:val="single" w:color="000000" w:sz="4" w:space="0"/>
            </w:tcBorders>
            <w:vAlign w:val="center"/>
          </w:tcPr>
          <w:p w14:paraId="35D8290B">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经调查，反映事项属实。用户所在小区近期因外部施工损伤电缆造成</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次故障停电。已要求供电公司加强线路巡视力度，主动与线路保护区施工单位联系，告知电缆走径，避免外力破坏，减少用户停电时间。</w:t>
            </w:r>
          </w:p>
        </w:tc>
      </w:tr>
      <w:tr w14:paraId="42F9D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21BB4A23">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21</w:t>
            </w:r>
          </w:p>
        </w:tc>
        <w:tc>
          <w:tcPr>
            <w:tcW w:w="1710" w:type="dxa"/>
            <w:tcBorders>
              <w:top w:val="single" w:color="000000" w:sz="4" w:space="0"/>
              <w:left w:val="single" w:color="000000" w:sz="4" w:space="0"/>
              <w:bottom w:val="single" w:color="000000" w:sz="4" w:space="0"/>
              <w:right w:val="single" w:color="000000" w:sz="4" w:space="0"/>
            </w:tcBorders>
            <w:vAlign w:val="center"/>
          </w:tcPr>
          <w:p w14:paraId="220EEF24">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内蒙古自治区呼和浩特市赛罕区供电公司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78650B61">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用户反映，其居住地自</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17</w:t>
            </w:r>
            <w:r>
              <w:rPr>
                <w:rFonts w:hint="eastAsia" w:ascii="仿宋_GB2312" w:hAnsi="宋体" w:eastAsia="仿宋_GB2312" w:cs="仿宋_GB2312"/>
                <w:kern w:val="0"/>
                <w:sz w:val="28"/>
                <w:szCs w:val="28"/>
              </w:rPr>
              <w:t>日开始频繁停电，多次向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43E483EF">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经调查，反映事项部分属实。已要求供电公司加大线路改造力度，减少设备因素造成的线路故障，同时加强线路巡视，减少因外力因素造成的停电。</w:t>
            </w:r>
          </w:p>
        </w:tc>
      </w:tr>
      <w:tr w14:paraId="6781D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3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5B5D517C">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22</w:t>
            </w:r>
          </w:p>
        </w:tc>
        <w:tc>
          <w:tcPr>
            <w:tcW w:w="1710" w:type="dxa"/>
            <w:tcBorders>
              <w:top w:val="single" w:color="000000" w:sz="4" w:space="0"/>
              <w:left w:val="single" w:color="000000" w:sz="4" w:space="0"/>
              <w:bottom w:val="single" w:color="000000" w:sz="4" w:space="0"/>
              <w:right w:val="single" w:color="000000" w:sz="4" w:space="0"/>
            </w:tcBorders>
            <w:vAlign w:val="center"/>
          </w:tcPr>
          <w:p w14:paraId="393FB7B9">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内蒙古自治区呼和浩特市赛罕区供电公司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1DE430B">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用户反映，其居住小区一个月停电</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次，请求彻底解决频繁停电问题。</w:t>
            </w:r>
          </w:p>
        </w:tc>
        <w:tc>
          <w:tcPr>
            <w:tcW w:w="6843" w:type="dxa"/>
            <w:tcBorders>
              <w:top w:val="single" w:color="000000" w:sz="4" w:space="0"/>
              <w:left w:val="single" w:color="000000" w:sz="4" w:space="0"/>
              <w:bottom w:val="single" w:color="000000" w:sz="4" w:space="0"/>
              <w:right w:val="single" w:color="000000" w:sz="4" w:space="0"/>
            </w:tcBorders>
            <w:vAlign w:val="center"/>
          </w:tcPr>
          <w:p w14:paraId="6FBAD990">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经调查，反映事项属实。已要求供电公司加大线路改造和巡检力度，减少故障停电。</w:t>
            </w:r>
          </w:p>
        </w:tc>
      </w:tr>
      <w:tr w14:paraId="290F53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5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10EA904F">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23</w:t>
            </w:r>
          </w:p>
        </w:tc>
        <w:tc>
          <w:tcPr>
            <w:tcW w:w="1710" w:type="dxa"/>
            <w:tcBorders>
              <w:top w:val="single" w:color="000000" w:sz="4" w:space="0"/>
              <w:left w:val="single" w:color="000000" w:sz="4" w:space="0"/>
              <w:bottom w:val="single" w:color="000000" w:sz="4" w:space="0"/>
              <w:right w:val="single" w:color="000000" w:sz="4" w:space="0"/>
            </w:tcBorders>
            <w:vAlign w:val="center"/>
          </w:tcPr>
          <w:p w14:paraId="05127765">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内蒙古自治区呼和浩特市赛罕区供电公司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034E19B8">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用户反映，其居住地频繁停电，向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36557A25">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经调查，反映事项属实。已要求供电公司认真整改，加强线路安全管理，作好停电抢修应急预案。</w:t>
            </w:r>
          </w:p>
        </w:tc>
      </w:tr>
      <w:tr w14:paraId="7CF152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1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00E216F6">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24</w:t>
            </w:r>
          </w:p>
        </w:tc>
        <w:tc>
          <w:tcPr>
            <w:tcW w:w="1710" w:type="dxa"/>
            <w:tcBorders>
              <w:top w:val="single" w:color="000000" w:sz="4" w:space="0"/>
              <w:left w:val="single" w:color="000000" w:sz="4" w:space="0"/>
              <w:bottom w:val="single" w:color="000000" w:sz="4" w:space="0"/>
              <w:right w:val="single" w:color="000000" w:sz="4" w:space="0"/>
            </w:tcBorders>
            <w:vAlign w:val="center"/>
          </w:tcPr>
          <w:p w14:paraId="6AC5DE1E">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内蒙古自治区呼和浩特市玉泉区供电公司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476FFE46">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用户反映，其居住地频繁停电，一周停电</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至</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次，最多</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次停电</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天，多次向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09D5B497">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经调查，反映事项属实。经协调督办，供电公司已制定改造方案，计划新增一个电源点，以解决该区域变压器过负荷、电压不足的问题。目前，改造工作正在实施中。</w:t>
            </w:r>
          </w:p>
        </w:tc>
      </w:tr>
      <w:tr w14:paraId="0364D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3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59705A7A">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25</w:t>
            </w:r>
          </w:p>
        </w:tc>
        <w:tc>
          <w:tcPr>
            <w:tcW w:w="1710" w:type="dxa"/>
            <w:tcBorders>
              <w:top w:val="single" w:color="000000" w:sz="4" w:space="0"/>
              <w:left w:val="single" w:color="000000" w:sz="4" w:space="0"/>
              <w:bottom w:val="single" w:color="000000" w:sz="4" w:space="0"/>
              <w:right w:val="single" w:color="000000" w:sz="4" w:space="0"/>
            </w:tcBorders>
            <w:vAlign w:val="center"/>
          </w:tcPr>
          <w:p w14:paraId="37DBCD10">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内蒙古自治区呼和浩特市玉泉区供电公司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7DF4BB66">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用户反映，其所在地每天在用电高峰都停电，并且电压不足，多次向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0686D995">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经调查，反映事项属实。由于该地区近年外来人口剧增，用电负荷也随之增加，电压质量已无法满足当地居民生活需求。经协调督办，供电公司已制定配电改造方案，计划新增电源点彻底解决该区域用电问题。</w:t>
            </w:r>
          </w:p>
        </w:tc>
      </w:tr>
      <w:tr w14:paraId="7F34E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767F7C9D">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26</w:t>
            </w:r>
          </w:p>
        </w:tc>
        <w:tc>
          <w:tcPr>
            <w:tcW w:w="1710" w:type="dxa"/>
            <w:tcBorders>
              <w:top w:val="single" w:color="000000" w:sz="4" w:space="0"/>
              <w:left w:val="single" w:color="000000" w:sz="4" w:space="0"/>
              <w:bottom w:val="single" w:color="000000" w:sz="4" w:space="0"/>
              <w:right w:val="single" w:color="000000" w:sz="4" w:space="0"/>
            </w:tcBorders>
            <w:vAlign w:val="center"/>
          </w:tcPr>
          <w:p w14:paraId="43853965">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内蒙古自治区呼伦贝尔市根河市供电公司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6FA965A2">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用户反映，其家中停电，供电公司工作人员查看后告知是欠费停电，但查询电费还有</w:t>
            </w:r>
            <w:r>
              <w:rPr>
                <w:rFonts w:ascii="仿宋_GB2312" w:hAnsi="宋体" w:eastAsia="仿宋_GB2312" w:cs="仿宋_GB2312"/>
                <w:kern w:val="0"/>
                <w:sz w:val="28"/>
                <w:szCs w:val="28"/>
              </w:rPr>
              <w:t>186</w:t>
            </w:r>
            <w:r>
              <w:rPr>
                <w:rFonts w:hint="eastAsia" w:ascii="仿宋_GB2312" w:hAnsi="宋体" w:eastAsia="仿宋_GB2312" w:cs="仿宋_GB2312"/>
                <w:kern w:val="0"/>
                <w:sz w:val="28"/>
                <w:szCs w:val="28"/>
              </w:rPr>
              <w:t>元，请求尽快恢复供电。</w:t>
            </w:r>
          </w:p>
        </w:tc>
        <w:tc>
          <w:tcPr>
            <w:tcW w:w="6843" w:type="dxa"/>
            <w:tcBorders>
              <w:top w:val="single" w:color="000000" w:sz="4" w:space="0"/>
              <w:left w:val="single" w:color="000000" w:sz="4" w:space="0"/>
              <w:bottom w:val="single" w:color="000000" w:sz="4" w:space="0"/>
              <w:right w:val="single" w:color="000000" w:sz="4" w:space="0"/>
            </w:tcBorders>
            <w:vAlign w:val="center"/>
          </w:tcPr>
          <w:p w14:paraId="47258E9B">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经调查，反映事项属实。由于电表内部虚接导致用户家中停电。经协调督办，供电公司已对电表内部虚接问题进行了处理，用户家中已恢复正常用电。用户表示满意。</w:t>
            </w:r>
          </w:p>
        </w:tc>
      </w:tr>
      <w:tr w14:paraId="6E971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6B1CF361">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27</w:t>
            </w:r>
          </w:p>
        </w:tc>
        <w:tc>
          <w:tcPr>
            <w:tcW w:w="1710" w:type="dxa"/>
            <w:tcBorders>
              <w:top w:val="single" w:color="000000" w:sz="4" w:space="0"/>
              <w:left w:val="single" w:color="000000" w:sz="4" w:space="0"/>
              <w:bottom w:val="single" w:color="000000" w:sz="4" w:space="0"/>
              <w:right w:val="single" w:color="000000" w:sz="4" w:space="0"/>
            </w:tcBorders>
            <w:vAlign w:val="center"/>
          </w:tcPr>
          <w:p w14:paraId="20A164E3">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内蒙古自治区乌兰察布市集宁区供电公司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41A9A59A">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用户反映，其于</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27</w:t>
            </w:r>
            <w:r>
              <w:rPr>
                <w:rFonts w:hint="eastAsia" w:ascii="仿宋_GB2312" w:hAnsi="宋体" w:eastAsia="仿宋_GB2312" w:cs="仿宋_GB2312"/>
                <w:kern w:val="0"/>
                <w:sz w:val="28"/>
                <w:szCs w:val="28"/>
              </w:rPr>
              <w:t>日去交电费，但供电公司只能现金交费，无法刷卡交费，投诉供电公司交费方式不便捷。</w:t>
            </w:r>
          </w:p>
        </w:tc>
        <w:tc>
          <w:tcPr>
            <w:tcW w:w="6843" w:type="dxa"/>
            <w:tcBorders>
              <w:top w:val="single" w:color="000000" w:sz="4" w:space="0"/>
              <w:left w:val="single" w:color="000000" w:sz="4" w:space="0"/>
              <w:bottom w:val="single" w:color="000000" w:sz="4" w:space="0"/>
              <w:right w:val="single" w:color="000000" w:sz="4" w:space="0"/>
            </w:tcBorders>
            <w:vAlign w:val="center"/>
          </w:tcPr>
          <w:p w14:paraId="3E989C09">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经调查，反映事项部分属实。工作人员对于</w:t>
            </w:r>
            <w:r>
              <w:rPr>
                <w:rFonts w:ascii="仿宋_GB2312" w:hAnsi="宋体" w:eastAsia="仿宋_GB2312" w:cs="仿宋_GB2312"/>
                <w:kern w:val="0"/>
                <w:sz w:val="28"/>
                <w:szCs w:val="28"/>
              </w:rPr>
              <w:t>POS</w:t>
            </w:r>
            <w:r>
              <w:rPr>
                <w:rFonts w:hint="eastAsia" w:ascii="仿宋_GB2312" w:hAnsi="宋体" w:eastAsia="仿宋_GB2312" w:cs="仿宋_GB2312"/>
                <w:kern w:val="0"/>
                <w:sz w:val="28"/>
                <w:szCs w:val="28"/>
              </w:rPr>
              <w:t>机发生故障，不能刷卡交费的原因没有解释清楚，造成用户误会。已要求供电公司及时处理</w:t>
            </w:r>
            <w:r>
              <w:rPr>
                <w:rFonts w:ascii="仿宋_GB2312" w:hAnsi="宋体" w:eastAsia="仿宋_GB2312" w:cs="仿宋_GB2312"/>
                <w:kern w:val="0"/>
                <w:sz w:val="28"/>
                <w:szCs w:val="28"/>
              </w:rPr>
              <w:t>POS</w:t>
            </w:r>
            <w:r>
              <w:rPr>
                <w:rFonts w:hint="eastAsia" w:ascii="仿宋_GB2312" w:hAnsi="宋体" w:eastAsia="仿宋_GB2312" w:cs="仿宋_GB2312"/>
                <w:kern w:val="0"/>
                <w:sz w:val="28"/>
                <w:szCs w:val="28"/>
              </w:rPr>
              <w:t>机系统故障，增加配备</w:t>
            </w:r>
            <w:r>
              <w:rPr>
                <w:rFonts w:ascii="仿宋_GB2312" w:hAnsi="宋体" w:eastAsia="仿宋_GB2312" w:cs="仿宋_GB2312"/>
                <w:kern w:val="0"/>
                <w:sz w:val="28"/>
                <w:szCs w:val="28"/>
              </w:rPr>
              <w:t>POS</w:t>
            </w:r>
            <w:r>
              <w:rPr>
                <w:rFonts w:hint="eastAsia" w:ascii="仿宋_GB2312" w:hAnsi="宋体" w:eastAsia="仿宋_GB2312" w:cs="仿宋_GB2312"/>
                <w:kern w:val="0"/>
                <w:sz w:val="28"/>
                <w:szCs w:val="28"/>
              </w:rPr>
              <w:t>机台数，保证交费系统的正常使用。同时，加强对营销窗口工作人员的业务培训，提高营销服务的质量水平。</w:t>
            </w:r>
          </w:p>
        </w:tc>
      </w:tr>
      <w:tr w14:paraId="3CE7F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4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54B435BD">
            <w:pPr>
              <w:widowControl/>
              <w:jc w:val="center"/>
              <w:textAlignment w:val="center"/>
              <w:rPr>
                <w:rFonts w:ascii="仿宋_GB2312" w:hAnsi="仿宋_GB2312" w:eastAsia="仿宋_GB2312" w:cs="仿宋_GB2312"/>
                <w:kern w:val="0"/>
                <w:sz w:val="28"/>
                <w:szCs w:val="28"/>
              </w:rPr>
            </w:pPr>
            <w:r>
              <w:rPr>
                <w:rFonts w:ascii="仿宋_GB2312" w:hAnsi="仿宋_GB2312" w:eastAsia="仿宋_GB2312" w:cs="仿宋_GB2312"/>
                <w:kern w:val="0"/>
                <w:sz w:val="28"/>
                <w:szCs w:val="28"/>
              </w:rPr>
              <w:t>28</w:t>
            </w:r>
          </w:p>
        </w:tc>
        <w:tc>
          <w:tcPr>
            <w:tcW w:w="1710" w:type="dxa"/>
            <w:tcBorders>
              <w:top w:val="single" w:color="000000" w:sz="4" w:space="0"/>
              <w:left w:val="single" w:color="000000" w:sz="4" w:space="0"/>
              <w:bottom w:val="single" w:color="000000" w:sz="4" w:space="0"/>
              <w:right w:val="single" w:color="000000" w:sz="4" w:space="0"/>
            </w:tcBorders>
            <w:vAlign w:val="center"/>
          </w:tcPr>
          <w:p w14:paraId="3C3779FB">
            <w:pPr>
              <w:widowControl/>
              <w:jc w:val="left"/>
              <w:textAlignment w:val="center"/>
              <w:rPr>
                <w:rFonts w:ascii="仿宋_GB2312" w:hAnsi="宋体" w:eastAsia="仿宋_GB2312" w:cs="仿宋_GB2312"/>
                <w:kern w:val="0"/>
                <w:sz w:val="28"/>
                <w:szCs w:val="28"/>
              </w:rPr>
            </w:pPr>
            <w:r>
              <w:rPr>
                <w:rFonts w:hint="eastAsia" w:ascii="仿宋_GB2312" w:hAnsi="宋体" w:eastAsia="仿宋_GB2312" w:cs="仿宋_GB2312"/>
                <w:kern w:val="0"/>
                <w:sz w:val="28"/>
                <w:szCs w:val="28"/>
              </w:rPr>
              <w:t>辽宁省丹东市凤城市供电公司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06BD4C53">
            <w:pPr>
              <w:widowControl/>
              <w:jc w:val="left"/>
              <w:textAlignment w:val="center"/>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用户反映，其居住地持续多年电压低，造成生活困扰。</w:t>
            </w:r>
          </w:p>
        </w:tc>
        <w:tc>
          <w:tcPr>
            <w:tcW w:w="6843" w:type="dxa"/>
            <w:tcBorders>
              <w:top w:val="single" w:color="000000" w:sz="4" w:space="0"/>
              <w:left w:val="single" w:color="000000" w:sz="4" w:space="0"/>
              <w:bottom w:val="single" w:color="000000" w:sz="4" w:space="0"/>
              <w:right w:val="single" w:color="000000" w:sz="4" w:space="0"/>
            </w:tcBorders>
            <w:vAlign w:val="center"/>
          </w:tcPr>
          <w:p w14:paraId="45AFF0E5">
            <w:pPr>
              <w:widowControl/>
              <w:jc w:val="left"/>
              <w:textAlignment w:val="center"/>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经调查，反映事项属实。已要求供电公司采取补敷四线进行负荷合理匹配，组织更换较大容量的变压器的方式，缓解该地区的低电压问题。</w:t>
            </w:r>
          </w:p>
        </w:tc>
      </w:tr>
      <w:tr w14:paraId="2C8C0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9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1F320B04">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29</w:t>
            </w:r>
          </w:p>
        </w:tc>
        <w:tc>
          <w:tcPr>
            <w:tcW w:w="1710" w:type="dxa"/>
            <w:tcBorders>
              <w:top w:val="single" w:color="000000" w:sz="4" w:space="0"/>
              <w:left w:val="single" w:color="000000" w:sz="4" w:space="0"/>
              <w:bottom w:val="single" w:color="000000" w:sz="4" w:space="0"/>
              <w:right w:val="single" w:color="000000" w:sz="4" w:space="0"/>
            </w:tcBorders>
            <w:vAlign w:val="center"/>
          </w:tcPr>
          <w:p w14:paraId="48548A4B">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吉林省白山市浑江区供电公司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5B655BC">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用户反映，其居住地频繁停电，多次致电</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供电服务热线一直答复抢修，恳请解决频繁停电问题。</w:t>
            </w:r>
          </w:p>
        </w:tc>
        <w:tc>
          <w:tcPr>
            <w:tcW w:w="6843" w:type="dxa"/>
            <w:tcBorders>
              <w:top w:val="single" w:color="000000" w:sz="4" w:space="0"/>
              <w:left w:val="single" w:color="000000" w:sz="4" w:space="0"/>
              <w:bottom w:val="single" w:color="000000" w:sz="4" w:space="0"/>
              <w:right w:val="single" w:color="000000" w:sz="4" w:space="0"/>
            </w:tcBorders>
            <w:vAlign w:val="center"/>
          </w:tcPr>
          <w:p w14:paraId="61330041">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经调查，反映事项属实。用户所在地区近期共停电</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次。</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次为线路消缺停电，</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次为外力事故停电。已要求供电公司向用户解释说明。</w:t>
            </w:r>
          </w:p>
        </w:tc>
      </w:tr>
      <w:tr w14:paraId="38301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1EFAF372">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30</w:t>
            </w:r>
          </w:p>
        </w:tc>
        <w:tc>
          <w:tcPr>
            <w:tcW w:w="1710" w:type="dxa"/>
            <w:tcBorders>
              <w:top w:val="single" w:color="000000" w:sz="4" w:space="0"/>
              <w:left w:val="single" w:color="000000" w:sz="4" w:space="0"/>
              <w:bottom w:val="single" w:color="000000" w:sz="4" w:space="0"/>
              <w:right w:val="single" w:color="000000" w:sz="4" w:space="0"/>
            </w:tcBorders>
            <w:vAlign w:val="center"/>
          </w:tcPr>
          <w:p w14:paraId="2856A62E">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吉林省长春市榆树市供电公司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107ABC52">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用户反映，其所在地自</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月开始频繁停电，联系供电公司没人接电话，拨打</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供电服务热线接听不到人工服务。</w:t>
            </w:r>
          </w:p>
        </w:tc>
        <w:tc>
          <w:tcPr>
            <w:tcW w:w="6843" w:type="dxa"/>
            <w:tcBorders>
              <w:top w:val="single" w:color="000000" w:sz="4" w:space="0"/>
              <w:left w:val="single" w:color="000000" w:sz="4" w:space="0"/>
              <w:bottom w:val="single" w:color="000000" w:sz="4" w:space="0"/>
              <w:right w:val="single" w:color="000000" w:sz="4" w:space="0"/>
            </w:tcBorders>
            <w:vAlign w:val="center"/>
          </w:tcPr>
          <w:p w14:paraId="5E581054">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经调查，反映事项部分属实。用户所在地</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月份因开关故障导致停电</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次。供电公司电话没人接的情况，是由于用户打错电话造成的。已要求供电公司向用户解释说明。</w:t>
            </w:r>
          </w:p>
        </w:tc>
      </w:tr>
      <w:tr w14:paraId="61F66F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053E2504">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31</w:t>
            </w:r>
          </w:p>
        </w:tc>
        <w:tc>
          <w:tcPr>
            <w:tcW w:w="1710" w:type="dxa"/>
            <w:tcBorders>
              <w:top w:val="single" w:color="000000" w:sz="4" w:space="0"/>
              <w:left w:val="single" w:color="000000" w:sz="4" w:space="0"/>
              <w:bottom w:val="single" w:color="000000" w:sz="4" w:space="0"/>
              <w:right w:val="single" w:color="000000" w:sz="4" w:space="0"/>
            </w:tcBorders>
            <w:vAlign w:val="center"/>
          </w:tcPr>
          <w:p w14:paraId="663B02CB">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吉林省通化市集安市供电公司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3828CDB3">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用户反映，其于</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月安装光伏发电设备，供电公司一直推诿不予并网。</w:t>
            </w:r>
          </w:p>
        </w:tc>
        <w:tc>
          <w:tcPr>
            <w:tcW w:w="6843" w:type="dxa"/>
            <w:tcBorders>
              <w:top w:val="single" w:color="000000" w:sz="4" w:space="0"/>
              <w:left w:val="single" w:color="000000" w:sz="4" w:space="0"/>
              <w:bottom w:val="single" w:color="000000" w:sz="4" w:space="0"/>
              <w:right w:val="single" w:color="000000" w:sz="4" w:space="0"/>
            </w:tcBorders>
            <w:vAlign w:val="center"/>
          </w:tcPr>
          <w:p w14:paraId="75B42CE6">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部分属实。供电公司现场验收中发现用户安装的断路器不符合设计标准，要求其重新按设计标准进行整改。用户再次电话申请复验时，由于供电公司相关验收人员出去开会，难以立刻抽调其他人员组织验收，造成并网滞后。经协调督办，供电公司已于</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月份组织验收。</w:t>
            </w:r>
          </w:p>
        </w:tc>
      </w:tr>
      <w:tr w14:paraId="5FB7A4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2EE7684E">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32</w:t>
            </w:r>
          </w:p>
        </w:tc>
        <w:tc>
          <w:tcPr>
            <w:tcW w:w="1710" w:type="dxa"/>
            <w:tcBorders>
              <w:top w:val="single" w:color="000000" w:sz="4" w:space="0"/>
              <w:left w:val="single" w:color="000000" w:sz="4" w:space="0"/>
              <w:bottom w:val="single" w:color="000000" w:sz="4" w:space="0"/>
              <w:right w:val="single" w:color="000000" w:sz="4" w:space="0"/>
            </w:tcBorders>
            <w:vAlign w:val="center"/>
          </w:tcPr>
          <w:p w14:paraId="0E908CB2">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黑龙江省佳木斯市同江市供电公司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6FF6B2E0">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用户反映，其居住地自</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14</w:t>
            </w:r>
            <w:r>
              <w:rPr>
                <w:rFonts w:hint="eastAsia" w:ascii="仿宋_GB2312" w:hAnsi="宋体" w:eastAsia="仿宋_GB2312" w:cs="仿宋_GB2312"/>
                <w:kern w:val="0"/>
                <w:sz w:val="28"/>
                <w:szCs w:val="28"/>
              </w:rPr>
              <w:t>日以来，从</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时到</w:t>
            </w:r>
            <w:r>
              <w:rPr>
                <w:rFonts w:ascii="仿宋_GB2312" w:hAnsi="宋体" w:eastAsia="仿宋_GB2312" w:cs="仿宋_GB2312"/>
                <w:kern w:val="0"/>
                <w:sz w:val="28"/>
                <w:szCs w:val="28"/>
              </w:rPr>
              <w:t>16</w:t>
            </w:r>
            <w:r>
              <w:rPr>
                <w:rFonts w:hint="eastAsia" w:ascii="仿宋_GB2312" w:hAnsi="宋体" w:eastAsia="仿宋_GB2312" w:cs="仿宋_GB2312"/>
                <w:kern w:val="0"/>
                <w:sz w:val="28"/>
                <w:szCs w:val="28"/>
              </w:rPr>
              <w:t>时天天停电，联系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供电服务热线及供电公司告知限电，恳求解决长时间停电问题。</w:t>
            </w:r>
          </w:p>
        </w:tc>
        <w:tc>
          <w:tcPr>
            <w:tcW w:w="6843" w:type="dxa"/>
            <w:tcBorders>
              <w:top w:val="single" w:color="000000" w:sz="4" w:space="0"/>
              <w:left w:val="single" w:color="000000" w:sz="4" w:space="0"/>
              <w:bottom w:val="single" w:color="000000" w:sz="4" w:space="0"/>
              <w:right w:val="single" w:color="000000" w:sz="4" w:space="0"/>
            </w:tcBorders>
            <w:vAlign w:val="center"/>
          </w:tcPr>
          <w:p w14:paraId="78BF38E2">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经调查，反映事项部分属实。该地区电网网架薄弱，为保证春灌期间水田用户的安全用电，供电公司对该地区进行迎峰度夏限电，限电日期自</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15</w:t>
            </w:r>
            <w:r>
              <w:rPr>
                <w:rFonts w:hint="eastAsia" w:ascii="仿宋_GB2312" w:hAnsi="宋体" w:eastAsia="仿宋_GB2312" w:cs="仿宋_GB2312"/>
                <w:kern w:val="0"/>
                <w:sz w:val="28"/>
                <w:szCs w:val="28"/>
              </w:rPr>
              <w:t>日至</w:t>
            </w:r>
            <w:r>
              <w:rPr>
                <w:rFonts w:ascii="仿宋_GB2312" w:hAnsi="宋体" w:eastAsia="仿宋_GB2312" w:cs="仿宋_GB2312"/>
                <w:kern w:val="0"/>
                <w:sz w:val="28"/>
                <w:szCs w:val="28"/>
              </w:rPr>
              <w:t>8</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日。各农场（地方政府）负责宣传通知工作，已经提前在电视台公告。已要求供电公司向用户解释说明。</w:t>
            </w:r>
          </w:p>
        </w:tc>
      </w:tr>
      <w:tr w14:paraId="26E95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0AD90D43">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33</w:t>
            </w:r>
          </w:p>
        </w:tc>
        <w:tc>
          <w:tcPr>
            <w:tcW w:w="1710" w:type="dxa"/>
            <w:tcBorders>
              <w:top w:val="single" w:color="000000" w:sz="4" w:space="0"/>
              <w:left w:val="single" w:color="000000" w:sz="4" w:space="0"/>
              <w:bottom w:val="single" w:color="000000" w:sz="4" w:space="0"/>
              <w:right w:val="single" w:color="000000" w:sz="4" w:space="0"/>
            </w:tcBorders>
            <w:vAlign w:val="center"/>
          </w:tcPr>
          <w:p w14:paraId="539D743C">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陕西省铜川市王益区供电公司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B003D8E">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用户反映，在未提前通知的情况下，其居住地自</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26</w:t>
            </w:r>
            <w:r>
              <w:rPr>
                <w:rFonts w:hint="eastAsia" w:ascii="仿宋_GB2312" w:hAnsi="宋体" w:eastAsia="仿宋_GB2312" w:cs="仿宋_GB2312"/>
                <w:kern w:val="0"/>
                <w:sz w:val="28"/>
                <w:szCs w:val="28"/>
              </w:rPr>
              <w:t>日</w:t>
            </w:r>
            <w:r>
              <w:rPr>
                <w:rFonts w:ascii="仿宋_GB2312" w:hAnsi="宋体" w:eastAsia="仿宋_GB2312" w:cs="仿宋_GB2312"/>
                <w:kern w:val="0"/>
                <w:sz w:val="28"/>
                <w:szCs w:val="28"/>
              </w:rPr>
              <w:t>8</w:t>
            </w:r>
            <w:r>
              <w:rPr>
                <w:rFonts w:hint="eastAsia" w:ascii="仿宋_GB2312" w:hAnsi="宋体" w:eastAsia="仿宋_GB2312" w:cs="仿宋_GB2312"/>
                <w:kern w:val="0"/>
                <w:sz w:val="28"/>
                <w:szCs w:val="28"/>
              </w:rPr>
              <w:t>时停电一直未恢复，再次联系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供电服务热线告知已恢复供电，联系供电公司回复晚上恢复供电。</w:t>
            </w:r>
          </w:p>
        </w:tc>
        <w:tc>
          <w:tcPr>
            <w:tcW w:w="6843" w:type="dxa"/>
            <w:tcBorders>
              <w:top w:val="single" w:color="000000" w:sz="4" w:space="0"/>
              <w:left w:val="single" w:color="000000" w:sz="4" w:space="0"/>
              <w:bottom w:val="single" w:color="000000" w:sz="4" w:space="0"/>
              <w:right w:val="single" w:color="000000" w:sz="4" w:space="0"/>
            </w:tcBorders>
            <w:vAlign w:val="center"/>
          </w:tcPr>
          <w:p w14:paraId="2345B737">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经调查，反映事项部分属实。停电系计划停电，供电公司停电前已提前在微信公众号、涉及村子发布停电通告。用户</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次报修，工作人员均当面告知停电原因。第二次拨打</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供电服务热线报修时，接线员未落实现场实际工作情况，仅根据系统设置的抢修过程跟踪记录答复已恢复供电，造成误解。已要求供电公司向用户解释说明，并取得了谅解。用户表示满意。</w:t>
            </w:r>
          </w:p>
        </w:tc>
      </w:tr>
      <w:tr w14:paraId="0D3E4A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2E300242">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34</w:t>
            </w:r>
          </w:p>
        </w:tc>
        <w:tc>
          <w:tcPr>
            <w:tcW w:w="1710" w:type="dxa"/>
            <w:tcBorders>
              <w:top w:val="single" w:color="000000" w:sz="4" w:space="0"/>
              <w:left w:val="single" w:color="000000" w:sz="4" w:space="0"/>
              <w:bottom w:val="single" w:color="000000" w:sz="4" w:space="0"/>
              <w:right w:val="single" w:color="000000" w:sz="4" w:space="0"/>
            </w:tcBorders>
            <w:vAlign w:val="center"/>
          </w:tcPr>
          <w:p w14:paraId="2752B6F2">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陕西省渭南市大荔县供电公司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78A2CC15">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用户反映，其居住地自</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年开始频繁停电，向供电公司及</w:t>
            </w:r>
            <w:r>
              <w:rPr>
                <w:rFonts w:ascii="仿宋_GB2312" w:hAnsi="宋体" w:eastAsia="仿宋_GB2312" w:cs="仿宋_GB2312"/>
                <w:kern w:val="0"/>
                <w:sz w:val="28"/>
                <w:szCs w:val="28"/>
              </w:rPr>
              <w:t>96789</w:t>
            </w:r>
            <w:r>
              <w:rPr>
                <w:rFonts w:hint="eastAsia" w:ascii="仿宋_GB2312" w:hAnsi="宋体" w:eastAsia="仿宋_GB2312" w:cs="仿宋_GB2312"/>
                <w:kern w:val="0"/>
                <w:sz w:val="28"/>
                <w:szCs w:val="28"/>
              </w:rPr>
              <w:t>热线反映一直未解决。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189AB427">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经调查，反映事项属实。用户所在线路共停电</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次，其中</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次瓷瓶故障停电，</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次配变故障停电，</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次因大风造成开关跳闸停电。已要求供电公司对该线路进行逐级登杆清扫、消缺，并用瓷瓶绝缘检测仪对瓷瓶逐个监测，对不合格瓷瓶编制更换计划，进行集中更换。用户表示满意。</w:t>
            </w:r>
          </w:p>
        </w:tc>
      </w:tr>
      <w:tr w14:paraId="0291D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130E1820">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35</w:t>
            </w:r>
          </w:p>
        </w:tc>
        <w:tc>
          <w:tcPr>
            <w:tcW w:w="1710" w:type="dxa"/>
            <w:tcBorders>
              <w:top w:val="single" w:color="000000" w:sz="4" w:space="0"/>
              <w:left w:val="single" w:color="000000" w:sz="4" w:space="0"/>
              <w:bottom w:val="single" w:color="000000" w:sz="4" w:space="0"/>
              <w:right w:val="single" w:color="000000" w:sz="4" w:space="0"/>
            </w:tcBorders>
            <w:vAlign w:val="center"/>
          </w:tcPr>
          <w:p w14:paraId="62CF84A3">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陕西省渭南市富平县供电公司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0211DFC">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用户反映，其居住地自</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9</w:t>
            </w:r>
            <w:r>
              <w:rPr>
                <w:rFonts w:hint="eastAsia" w:ascii="仿宋_GB2312" w:hAnsi="宋体" w:eastAsia="仿宋_GB2312" w:cs="仿宋_GB2312"/>
                <w:kern w:val="0"/>
                <w:sz w:val="28"/>
                <w:szCs w:val="28"/>
              </w:rPr>
              <w:t>日</w:t>
            </w:r>
            <w:r>
              <w:rPr>
                <w:rFonts w:ascii="仿宋_GB2312" w:hAnsi="宋体" w:eastAsia="仿宋_GB2312" w:cs="仿宋_GB2312"/>
                <w:kern w:val="0"/>
                <w:sz w:val="28"/>
                <w:szCs w:val="28"/>
              </w:rPr>
              <w:t>9</w:t>
            </w:r>
            <w:r>
              <w:rPr>
                <w:rFonts w:hint="eastAsia" w:ascii="仿宋_GB2312" w:hAnsi="宋体" w:eastAsia="仿宋_GB2312" w:cs="仿宋_GB2312"/>
                <w:kern w:val="0"/>
                <w:sz w:val="28"/>
                <w:szCs w:val="28"/>
              </w:rPr>
              <w:t>时停电一直未恢复，联系供电公司告知是故障停电，但一直未维修。</w:t>
            </w:r>
          </w:p>
        </w:tc>
        <w:tc>
          <w:tcPr>
            <w:tcW w:w="6843" w:type="dxa"/>
            <w:tcBorders>
              <w:top w:val="single" w:color="000000" w:sz="4" w:space="0"/>
              <w:left w:val="single" w:color="000000" w:sz="4" w:space="0"/>
              <w:bottom w:val="single" w:color="000000" w:sz="4" w:space="0"/>
              <w:right w:val="single" w:color="000000" w:sz="4" w:space="0"/>
            </w:tcBorders>
            <w:vAlign w:val="center"/>
          </w:tcPr>
          <w:p w14:paraId="1C64E033">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9</w:t>
            </w:r>
            <w:r>
              <w:rPr>
                <w:rFonts w:hint="eastAsia" w:ascii="仿宋_GB2312" w:hAnsi="宋体" w:eastAsia="仿宋_GB2312" w:cs="仿宋_GB2312"/>
                <w:kern w:val="0"/>
                <w:sz w:val="28"/>
                <w:szCs w:val="28"/>
              </w:rPr>
              <w:t>日因支线瓷瓶脱落造成线路接地，同时，电网升级改造计划停电，导致停电时间较长，</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日</w:t>
            </w:r>
            <w:r>
              <w:rPr>
                <w:rFonts w:ascii="仿宋_GB2312" w:hAnsi="宋体" w:eastAsia="仿宋_GB2312" w:cs="仿宋_GB2312"/>
                <w:kern w:val="0"/>
                <w:sz w:val="28"/>
                <w:szCs w:val="28"/>
              </w:rPr>
              <w:t>16</w:t>
            </w:r>
            <w:r>
              <w:rPr>
                <w:rFonts w:hint="eastAsia" w:ascii="仿宋_GB2312" w:hAnsi="宋体" w:eastAsia="仿宋_GB2312" w:cs="仿宋_GB2312"/>
                <w:kern w:val="0"/>
                <w:sz w:val="28"/>
                <w:szCs w:val="28"/>
              </w:rPr>
              <w:t>时已恢复供电。已要求供电公司向用户解释说明。</w:t>
            </w:r>
          </w:p>
        </w:tc>
      </w:tr>
      <w:tr w14:paraId="0F50C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50B569D5">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36</w:t>
            </w:r>
          </w:p>
        </w:tc>
        <w:tc>
          <w:tcPr>
            <w:tcW w:w="1710" w:type="dxa"/>
            <w:tcBorders>
              <w:top w:val="single" w:color="000000" w:sz="4" w:space="0"/>
              <w:left w:val="single" w:color="000000" w:sz="4" w:space="0"/>
              <w:bottom w:val="single" w:color="000000" w:sz="4" w:space="0"/>
              <w:right w:val="single" w:color="000000" w:sz="4" w:space="0"/>
            </w:tcBorders>
            <w:vAlign w:val="center"/>
          </w:tcPr>
          <w:p w14:paraId="70AD47CA">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陕西省西安市临潼区供电公司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4CA2081">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用户反映，其于</w:t>
            </w:r>
            <w:r>
              <w:rPr>
                <w:rFonts w:ascii="仿宋_GB2312" w:hAnsi="宋体" w:eastAsia="仿宋_GB2312" w:cs="仿宋_GB2312"/>
                <w:kern w:val="0"/>
                <w:sz w:val="28"/>
                <w:szCs w:val="28"/>
              </w:rPr>
              <w:t>2015</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月安装光伏发电设备，但只在</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月收到了</w:t>
            </w:r>
            <w:r>
              <w:rPr>
                <w:rFonts w:ascii="仿宋_GB2312" w:hAnsi="宋体" w:eastAsia="仿宋_GB2312" w:cs="仿宋_GB2312"/>
                <w:kern w:val="0"/>
                <w:sz w:val="28"/>
                <w:szCs w:val="28"/>
              </w:rPr>
              <w:t>2015</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月到</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8</w:t>
            </w:r>
            <w:r>
              <w:rPr>
                <w:rFonts w:hint="eastAsia" w:ascii="仿宋_GB2312" w:hAnsi="宋体" w:eastAsia="仿宋_GB2312" w:cs="仿宋_GB2312"/>
                <w:kern w:val="0"/>
                <w:sz w:val="28"/>
                <w:szCs w:val="28"/>
              </w:rPr>
              <w:t>月的补贴，请求按季度发放补贴。</w:t>
            </w:r>
          </w:p>
        </w:tc>
        <w:tc>
          <w:tcPr>
            <w:tcW w:w="6843" w:type="dxa"/>
            <w:tcBorders>
              <w:top w:val="single" w:color="000000" w:sz="4" w:space="0"/>
              <w:left w:val="single" w:color="000000" w:sz="4" w:space="0"/>
              <w:bottom w:val="single" w:color="000000" w:sz="4" w:space="0"/>
              <w:right w:val="single" w:color="000000" w:sz="4" w:space="0"/>
            </w:tcBorders>
            <w:vAlign w:val="center"/>
          </w:tcPr>
          <w:p w14:paraId="444A26BB">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经调查，反映事项属实。因供电公司系统程序问题，导致结算工作滞后。经协调督办，供电公司于</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30</w:t>
            </w:r>
            <w:r>
              <w:rPr>
                <w:rFonts w:hint="eastAsia" w:ascii="仿宋_GB2312" w:hAnsi="宋体" w:eastAsia="仿宋_GB2312" w:cs="仿宋_GB2312"/>
                <w:kern w:val="0"/>
                <w:sz w:val="28"/>
                <w:szCs w:val="28"/>
              </w:rPr>
              <w:t>日支付用户</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8</w:t>
            </w:r>
            <w:r>
              <w:rPr>
                <w:rFonts w:hint="eastAsia" w:ascii="仿宋_GB2312" w:hAnsi="宋体" w:eastAsia="仿宋_GB2312" w:cs="仿宋_GB2312"/>
                <w:kern w:val="0"/>
                <w:sz w:val="28"/>
                <w:szCs w:val="28"/>
              </w:rPr>
              <w:t>月至</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月的补贴。</w:t>
            </w:r>
          </w:p>
        </w:tc>
      </w:tr>
      <w:tr w14:paraId="061E6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11052502">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37</w:t>
            </w:r>
          </w:p>
        </w:tc>
        <w:tc>
          <w:tcPr>
            <w:tcW w:w="1710" w:type="dxa"/>
            <w:tcBorders>
              <w:top w:val="single" w:color="000000" w:sz="4" w:space="0"/>
              <w:left w:val="single" w:color="000000" w:sz="4" w:space="0"/>
              <w:bottom w:val="single" w:color="000000" w:sz="4" w:space="0"/>
              <w:right w:val="single" w:color="000000" w:sz="4" w:space="0"/>
            </w:tcBorders>
            <w:vAlign w:val="center"/>
          </w:tcPr>
          <w:p w14:paraId="6B6312C0">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陕西省西安市临潼区供电公司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7340A20D">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用户反映，其光伏发电设备</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8</w:t>
            </w:r>
            <w:r>
              <w:rPr>
                <w:rFonts w:hint="eastAsia" w:ascii="仿宋_GB2312" w:hAnsi="宋体" w:eastAsia="仿宋_GB2312" w:cs="仿宋_GB2312"/>
                <w:kern w:val="0"/>
                <w:sz w:val="28"/>
                <w:szCs w:val="28"/>
              </w:rPr>
              <w:t>月至今的上网电费一直没有结算，合同是一季度一结算，合同也一直没有发放。</w:t>
            </w:r>
          </w:p>
        </w:tc>
        <w:tc>
          <w:tcPr>
            <w:tcW w:w="6843" w:type="dxa"/>
            <w:tcBorders>
              <w:top w:val="single" w:color="000000" w:sz="4" w:space="0"/>
              <w:left w:val="single" w:color="000000" w:sz="4" w:space="0"/>
              <w:bottom w:val="single" w:color="000000" w:sz="4" w:space="0"/>
              <w:right w:val="single" w:color="000000" w:sz="4" w:space="0"/>
            </w:tcBorders>
            <w:vAlign w:val="center"/>
          </w:tcPr>
          <w:p w14:paraId="6CB2B00A">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经调查，反映事项属实。因系统程序问题导致结算工作滞后。经协调督办，供电公司于</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30</w:t>
            </w:r>
            <w:r>
              <w:rPr>
                <w:rFonts w:hint="eastAsia" w:ascii="仿宋_GB2312" w:hAnsi="宋体" w:eastAsia="仿宋_GB2312" w:cs="仿宋_GB2312"/>
                <w:kern w:val="0"/>
                <w:sz w:val="28"/>
                <w:szCs w:val="28"/>
              </w:rPr>
              <w:t>日结算</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8</w:t>
            </w:r>
            <w:r>
              <w:rPr>
                <w:rFonts w:hint="eastAsia" w:ascii="仿宋_GB2312" w:hAnsi="宋体" w:eastAsia="仿宋_GB2312" w:cs="仿宋_GB2312"/>
                <w:kern w:val="0"/>
                <w:sz w:val="28"/>
                <w:szCs w:val="28"/>
              </w:rPr>
              <w:t>月至</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月的上网电费。关于合同问题，合同已签署完毕，因供电公司营销部门需要对全年的合同资料进行审核检查，所以暂时未返还用户。已要求供电公司向用户解释说明。</w:t>
            </w:r>
          </w:p>
        </w:tc>
      </w:tr>
      <w:tr w14:paraId="5B21D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4C1C5BC8">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38</w:t>
            </w:r>
          </w:p>
        </w:tc>
        <w:tc>
          <w:tcPr>
            <w:tcW w:w="1710" w:type="dxa"/>
            <w:tcBorders>
              <w:top w:val="single" w:color="000000" w:sz="4" w:space="0"/>
              <w:left w:val="single" w:color="000000" w:sz="4" w:space="0"/>
              <w:bottom w:val="single" w:color="000000" w:sz="4" w:space="0"/>
              <w:right w:val="single" w:color="000000" w:sz="4" w:space="0"/>
            </w:tcBorders>
            <w:vAlign w:val="center"/>
          </w:tcPr>
          <w:p w14:paraId="448F17B6">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陕西省西安市雁塔区供电公司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19FF5B0C">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用户反映，其家中</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日停电一直未恢复，供电公司反馈故障停电，</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供电服务热线反馈欠费停电，恳求尽快恢复供电。</w:t>
            </w:r>
          </w:p>
        </w:tc>
        <w:tc>
          <w:tcPr>
            <w:tcW w:w="6843" w:type="dxa"/>
            <w:tcBorders>
              <w:top w:val="single" w:color="000000" w:sz="4" w:space="0"/>
              <w:left w:val="single" w:color="000000" w:sz="4" w:space="0"/>
              <w:bottom w:val="single" w:color="000000" w:sz="4" w:space="0"/>
              <w:right w:val="single" w:color="000000" w:sz="4" w:space="0"/>
            </w:tcBorders>
            <w:vAlign w:val="center"/>
          </w:tcPr>
          <w:p w14:paraId="72FC0D4B">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经调查，反映事项部分属实。因外力破坏导致用户专线电缆烧毁停电。经协调督办，供电公司已恢复正常供电。</w:t>
            </w:r>
          </w:p>
        </w:tc>
      </w:tr>
      <w:tr w14:paraId="03B6B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9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691FF30F">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39</w:t>
            </w:r>
          </w:p>
        </w:tc>
        <w:tc>
          <w:tcPr>
            <w:tcW w:w="1710" w:type="dxa"/>
            <w:tcBorders>
              <w:top w:val="single" w:color="000000" w:sz="4" w:space="0"/>
              <w:left w:val="single" w:color="000000" w:sz="4" w:space="0"/>
              <w:bottom w:val="single" w:color="000000" w:sz="4" w:space="0"/>
              <w:right w:val="single" w:color="000000" w:sz="4" w:space="0"/>
            </w:tcBorders>
            <w:vAlign w:val="center"/>
          </w:tcPr>
          <w:p w14:paraId="249673C9">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陕西省西安市雁塔区供电公司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5A39E16">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w:t>
            </w:r>
            <w:r>
              <w:rPr>
                <w:rFonts w:ascii="仿宋_GB2312" w:hAnsi="宋体" w:eastAsia="仿宋_GB2312" w:cs="仿宋_GB2312"/>
                <w:kern w:val="0"/>
                <w:sz w:val="28"/>
                <w:szCs w:val="28"/>
              </w:rPr>
              <w:t>,</w:t>
            </w:r>
            <w:r>
              <w:rPr>
                <w:rFonts w:hint="eastAsia" w:ascii="仿宋_GB2312" w:hAnsi="宋体" w:eastAsia="仿宋_GB2312" w:cs="仿宋_GB2312"/>
                <w:kern w:val="0"/>
                <w:sz w:val="28"/>
                <w:szCs w:val="28"/>
              </w:rPr>
              <w:t>其居住地自</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14</w:t>
            </w:r>
            <w:r>
              <w:rPr>
                <w:rFonts w:hint="eastAsia" w:ascii="仿宋_GB2312" w:hAnsi="宋体" w:eastAsia="仿宋_GB2312" w:cs="仿宋_GB2312"/>
                <w:kern w:val="0"/>
                <w:sz w:val="28"/>
                <w:szCs w:val="28"/>
              </w:rPr>
              <w:t>日停电一直未恢复，向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637A40EB">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经调查，反映事项属实。因电缆沟内着火导致</w:t>
            </w:r>
            <w:r>
              <w:rPr>
                <w:rFonts w:ascii="仿宋_GB2312" w:hAnsi="宋体" w:eastAsia="仿宋_GB2312" w:cs="仿宋_GB2312"/>
                <w:kern w:val="0"/>
                <w:sz w:val="28"/>
                <w:szCs w:val="28"/>
              </w:rPr>
              <w:t>20</w:t>
            </w:r>
            <w:r>
              <w:rPr>
                <w:rFonts w:hint="eastAsia" w:ascii="仿宋_GB2312" w:hAnsi="宋体" w:eastAsia="仿宋_GB2312" w:cs="仿宋_GB2312"/>
                <w:kern w:val="0"/>
                <w:sz w:val="28"/>
                <w:szCs w:val="28"/>
              </w:rPr>
              <w:t>条电缆停电。经协调督办，供电公司紧急抢修后于</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17</w:t>
            </w:r>
            <w:r>
              <w:rPr>
                <w:rFonts w:hint="eastAsia" w:ascii="仿宋_GB2312" w:hAnsi="宋体" w:eastAsia="仿宋_GB2312" w:cs="仿宋_GB2312"/>
                <w:kern w:val="0"/>
                <w:sz w:val="28"/>
                <w:szCs w:val="28"/>
              </w:rPr>
              <w:t>日全部恢复供电。</w:t>
            </w:r>
          </w:p>
        </w:tc>
      </w:tr>
      <w:tr w14:paraId="054E30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191EFA02">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40</w:t>
            </w:r>
          </w:p>
        </w:tc>
        <w:tc>
          <w:tcPr>
            <w:tcW w:w="1710" w:type="dxa"/>
            <w:tcBorders>
              <w:top w:val="single" w:color="000000" w:sz="4" w:space="0"/>
              <w:left w:val="single" w:color="000000" w:sz="4" w:space="0"/>
              <w:bottom w:val="single" w:color="000000" w:sz="4" w:space="0"/>
              <w:right w:val="single" w:color="000000" w:sz="4" w:space="0"/>
            </w:tcBorders>
            <w:vAlign w:val="center"/>
          </w:tcPr>
          <w:p w14:paraId="4A245C51">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陕西省西安市周至县供电公司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18D71FBF">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用户反映，供电公司计费系统出错，让其补交</w:t>
            </w:r>
            <w:r>
              <w:rPr>
                <w:rFonts w:ascii="仿宋_GB2312" w:hAnsi="宋体" w:eastAsia="仿宋_GB2312" w:cs="仿宋_GB2312"/>
                <w:kern w:val="0"/>
                <w:sz w:val="28"/>
                <w:szCs w:val="28"/>
              </w:rPr>
              <w:t>425</w:t>
            </w:r>
            <w:r>
              <w:rPr>
                <w:rFonts w:hint="eastAsia" w:ascii="仿宋_GB2312" w:hAnsi="宋体" w:eastAsia="仿宋_GB2312" w:cs="仿宋_GB2312"/>
                <w:kern w:val="0"/>
                <w:sz w:val="28"/>
                <w:szCs w:val="28"/>
              </w:rPr>
              <w:t>元电费。</w:t>
            </w:r>
          </w:p>
        </w:tc>
        <w:tc>
          <w:tcPr>
            <w:tcW w:w="6843" w:type="dxa"/>
            <w:tcBorders>
              <w:top w:val="single" w:color="000000" w:sz="4" w:space="0"/>
              <w:left w:val="single" w:color="000000" w:sz="4" w:space="0"/>
              <w:bottom w:val="single" w:color="000000" w:sz="4" w:space="0"/>
              <w:right w:val="single" w:color="000000" w:sz="4" w:space="0"/>
            </w:tcBorders>
            <w:vAlign w:val="center"/>
          </w:tcPr>
          <w:p w14:paraId="5D65E42E">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月当地更换成预付费电表后，由于计费系统缺陷导致个别用电量较大用户的电表与计费系统不同步。已要求供电公司向用户解释说明，并取得了谅解。</w:t>
            </w:r>
          </w:p>
        </w:tc>
      </w:tr>
      <w:tr w14:paraId="5EC3B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7863A059">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41</w:t>
            </w:r>
          </w:p>
        </w:tc>
        <w:tc>
          <w:tcPr>
            <w:tcW w:w="1710" w:type="dxa"/>
            <w:tcBorders>
              <w:top w:val="single" w:color="000000" w:sz="4" w:space="0"/>
              <w:left w:val="single" w:color="000000" w:sz="4" w:space="0"/>
              <w:bottom w:val="single" w:color="000000" w:sz="4" w:space="0"/>
              <w:right w:val="single" w:color="000000" w:sz="4" w:space="0"/>
            </w:tcBorders>
            <w:vAlign w:val="center"/>
          </w:tcPr>
          <w:p w14:paraId="425237C8">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青海省格尔木万贸实业公司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9D30DD0">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用户反映，其居住地自</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月开始频繁停电，</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25</w:t>
            </w:r>
            <w:r>
              <w:rPr>
                <w:rFonts w:hint="eastAsia" w:ascii="仿宋_GB2312" w:hAnsi="宋体" w:eastAsia="仿宋_GB2312" w:cs="仿宋_GB2312"/>
                <w:kern w:val="0"/>
                <w:sz w:val="28"/>
                <w:szCs w:val="28"/>
              </w:rPr>
              <w:t>日再次停电，因其商铺大门是电动卷帘门，停电后门打不开，造成生活困扰。供电公司每次都回复故障停电，恳请解决频繁停电问题。</w:t>
            </w:r>
          </w:p>
        </w:tc>
        <w:tc>
          <w:tcPr>
            <w:tcW w:w="6843" w:type="dxa"/>
            <w:tcBorders>
              <w:top w:val="single" w:color="000000" w:sz="4" w:space="0"/>
              <w:left w:val="single" w:color="000000" w:sz="4" w:space="0"/>
              <w:bottom w:val="single" w:color="000000" w:sz="4" w:space="0"/>
              <w:right w:val="single" w:color="000000" w:sz="4" w:space="0"/>
            </w:tcBorders>
            <w:vAlign w:val="center"/>
          </w:tcPr>
          <w:p w14:paraId="5A4B32E8">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经调查，反映事项属实。当地</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月至</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月共停电</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次，均为计划检修停电。</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25</w:t>
            </w:r>
            <w:r>
              <w:rPr>
                <w:rFonts w:hint="eastAsia" w:ascii="仿宋_GB2312" w:hAnsi="宋体" w:eastAsia="仿宋_GB2312" w:cs="仿宋_GB2312"/>
                <w:kern w:val="0"/>
                <w:sz w:val="28"/>
                <w:szCs w:val="28"/>
              </w:rPr>
              <w:t>日至</w:t>
            </w:r>
            <w:r>
              <w:rPr>
                <w:rFonts w:ascii="仿宋_GB2312" w:hAnsi="宋体" w:eastAsia="仿宋_GB2312" w:cs="仿宋_GB2312"/>
                <w:kern w:val="0"/>
                <w:sz w:val="28"/>
                <w:szCs w:val="28"/>
              </w:rPr>
              <w:t>27</w:t>
            </w:r>
            <w:r>
              <w:rPr>
                <w:rFonts w:hint="eastAsia" w:ascii="仿宋_GB2312" w:hAnsi="宋体" w:eastAsia="仿宋_GB2312" w:cs="仿宋_GB2312"/>
                <w:kern w:val="0"/>
                <w:sz w:val="28"/>
                <w:szCs w:val="28"/>
              </w:rPr>
              <w:t>日计划停电，已于</w:t>
            </w:r>
            <w:r>
              <w:rPr>
                <w:rFonts w:ascii="仿宋_GB2312" w:hAnsi="宋体" w:eastAsia="仿宋_GB2312" w:cs="仿宋_GB2312"/>
                <w:kern w:val="0"/>
                <w:sz w:val="28"/>
                <w:szCs w:val="28"/>
              </w:rPr>
              <w:t>18</w:t>
            </w:r>
            <w:r>
              <w:rPr>
                <w:rFonts w:hint="eastAsia" w:ascii="仿宋_GB2312" w:hAnsi="宋体" w:eastAsia="仿宋_GB2312" w:cs="仿宋_GB2312"/>
                <w:kern w:val="0"/>
                <w:sz w:val="28"/>
                <w:szCs w:val="28"/>
              </w:rPr>
              <w:t>日张贴停电通知，用户未及时关注，导致停电后电动门无法打开影响生活。经协调督办，</w:t>
            </w:r>
            <w:r>
              <w:rPr>
                <w:rFonts w:ascii="仿宋_GB2312" w:hAnsi="宋体" w:eastAsia="仿宋_GB2312" w:cs="仿宋_GB2312"/>
                <w:kern w:val="0"/>
                <w:sz w:val="28"/>
                <w:szCs w:val="28"/>
              </w:rPr>
              <w:t>26</w:t>
            </w:r>
            <w:r>
              <w:rPr>
                <w:rFonts w:hint="eastAsia" w:ascii="仿宋_GB2312" w:hAnsi="宋体" w:eastAsia="仿宋_GB2312" w:cs="仿宋_GB2312"/>
                <w:kern w:val="0"/>
                <w:sz w:val="28"/>
                <w:szCs w:val="28"/>
              </w:rPr>
              <w:t>日供电公司为用户调来一台燃油发电机来解决电动门开启问题。</w:t>
            </w:r>
          </w:p>
        </w:tc>
      </w:tr>
      <w:tr w14:paraId="5B5FC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8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4CE09E26">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42</w:t>
            </w:r>
          </w:p>
        </w:tc>
        <w:tc>
          <w:tcPr>
            <w:tcW w:w="1710" w:type="dxa"/>
            <w:tcBorders>
              <w:top w:val="single" w:color="000000" w:sz="4" w:space="0"/>
              <w:left w:val="single" w:color="000000" w:sz="4" w:space="0"/>
              <w:bottom w:val="single" w:color="000000" w:sz="4" w:space="0"/>
              <w:right w:val="single" w:color="000000" w:sz="4" w:space="0"/>
            </w:tcBorders>
            <w:vAlign w:val="center"/>
          </w:tcPr>
          <w:p w14:paraId="4338B3B4">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上海市虹口区供电公司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79B3D9E7">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用户反映，其电表的电线接错导致多交电费，要求补偿差价并改正电表接线。</w:t>
            </w:r>
          </w:p>
        </w:tc>
        <w:tc>
          <w:tcPr>
            <w:tcW w:w="6843" w:type="dxa"/>
            <w:tcBorders>
              <w:top w:val="single" w:color="000000" w:sz="4" w:space="0"/>
              <w:left w:val="single" w:color="000000" w:sz="4" w:space="0"/>
              <w:bottom w:val="single" w:color="000000" w:sz="4" w:space="0"/>
              <w:right w:val="single" w:color="000000" w:sz="4" w:space="0"/>
            </w:tcBorders>
            <w:vAlign w:val="center"/>
          </w:tcPr>
          <w:p w14:paraId="36FB6340">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经调查，反映事项属实。经协调督办，用户反映问题已解决。</w:t>
            </w:r>
          </w:p>
        </w:tc>
      </w:tr>
      <w:tr w14:paraId="0829A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0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72B981C4">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43</w:t>
            </w:r>
          </w:p>
        </w:tc>
        <w:tc>
          <w:tcPr>
            <w:tcW w:w="1710" w:type="dxa"/>
            <w:tcBorders>
              <w:top w:val="single" w:color="000000" w:sz="4" w:space="0"/>
              <w:left w:val="single" w:color="000000" w:sz="4" w:space="0"/>
              <w:bottom w:val="single" w:color="000000" w:sz="4" w:space="0"/>
              <w:right w:val="single" w:color="000000" w:sz="4" w:space="0"/>
            </w:tcBorders>
            <w:vAlign w:val="center"/>
          </w:tcPr>
          <w:p w14:paraId="712CB990">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上海市嘉定区供电公司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29C58E19">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用户反映，其要求供电公司查询缴费时的银行卡账号，供电公司查询不到，拨打</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供电服务热线也未解决。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64A7DBCB">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经调查，反映事项属实。经协调督办，已为用户联系到缴费时营业厅，工作人员已将签约单回执照片提供给用户，用户已查询到需要的信息。</w:t>
            </w:r>
          </w:p>
        </w:tc>
      </w:tr>
      <w:tr w14:paraId="5CD90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6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171461F4">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44</w:t>
            </w:r>
          </w:p>
        </w:tc>
        <w:tc>
          <w:tcPr>
            <w:tcW w:w="1710" w:type="dxa"/>
            <w:tcBorders>
              <w:top w:val="single" w:color="000000" w:sz="4" w:space="0"/>
              <w:left w:val="single" w:color="000000" w:sz="4" w:space="0"/>
              <w:bottom w:val="single" w:color="000000" w:sz="4" w:space="0"/>
              <w:right w:val="single" w:color="000000" w:sz="4" w:space="0"/>
            </w:tcBorders>
            <w:vAlign w:val="center"/>
          </w:tcPr>
          <w:p w14:paraId="2C38F67B">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上海市浦东新区供电公司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32DB7BE3">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群众反映，公司名下房子都是以公司名义开电费发票，</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月拿到发票时发现，发票排头变更为与公司毫无关系的个人。</w:t>
            </w:r>
          </w:p>
        </w:tc>
        <w:tc>
          <w:tcPr>
            <w:tcW w:w="6843" w:type="dxa"/>
            <w:tcBorders>
              <w:top w:val="single" w:color="000000" w:sz="4" w:space="0"/>
              <w:left w:val="single" w:color="000000" w:sz="4" w:space="0"/>
              <w:bottom w:val="single" w:color="000000" w:sz="4" w:space="0"/>
              <w:right w:val="single" w:color="000000" w:sz="4" w:space="0"/>
            </w:tcBorders>
            <w:vAlign w:val="center"/>
          </w:tcPr>
          <w:p w14:paraId="54F650EF">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经调查，反映事项属实。经协调督办，供电公司已将电费发票改回公司名义，用户表示认可。</w:t>
            </w:r>
          </w:p>
        </w:tc>
      </w:tr>
      <w:tr w14:paraId="5C7ACB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3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684DFD5E">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45</w:t>
            </w:r>
          </w:p>
        </w:tc>
        <w:tc>
          <w:tcPr>
            <w:tcW w:w="1710" w:type="dxa"/>
            <w:tcBorders>
              <w:top w:val="single" w:color="000000" w:sz="4" w:space="0"/>
              <w:left w:val="single" w:color="000000" w:sz="4" w:space="0"/>
              <w:bottom w:val="single" w:color="000000" w:sz="4" w:space="0"/>
              <w:right w:val="single" w:color="000000" w:sz="4" w:space="0"/>
            </w:tcBorders>
            <w:vAlign w:val="center"/>
          </w:tcPr>
          <w:p w14:paraId="36DD598D">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上海市青浦区供电公司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0DD50362">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用户反映，其居住地电杆被撞倒，导致无法正常出行，向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063248ED">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经调查，反映事项属实。该电杆系路灯杆，路灯归城建管理，非供电公司职责。已向用户解释说明，用户表示认可。</w:t>
            </w:r>
          </w:p>
        </w:tc>
      </w:tr>
      <w:tr w14:paraId="53DF4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1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7D635140">
            <w:pPr>
              <w:widowControl/>
              <w:jc w:val="center"/>
              <w:textAlignment w:val="center"/>
              <w:rPr>
                <w:rFonts w:ascii="仿宋_GB2312" w:hAnsi="仿宋_GB2312" w:eastAsia="仿宋_GB2312" w:cs="仿宋_GB2312"/>
                <w:b/>
                <w:sz w:val="28"/>
                <w:szCs w:val="28"/>
              </w:rPr>
            </w:pPr>
            <w:r>
              <w:rPr>
                <w:rFonts w:ascii="仿宋_GB2312" w:hAnsi="仿宋_GB2312" w:eastAsia="仿宋_GB2312" w:cs="仿宋_GB2312"/>
                <w:kern w:val="0"/>
                <w:sz w:val="28"/>
                <w:szCs w:val="28"/>
              </w:rPr>
              <w:t>46</w:t>
            </w:r>
          </w:p>
        </w:tc>
        <w:tc>
          <w:tcPr>
            <w:tcW w:w="1710" w:type="dxa"/>
            <w:tcBorders>
              <w:top w:val="single" w:color="000000" w:sz="4" w:space="0"/>
              <w:left w:val="single" w:color="000000" w:sz="4" w:space="0"/>
              <w:bottom w:val="single" w:color="000000" w:sz="4" w:space="0"/>
              <w:right w:val="single" w:color="000000" w:sz="4" w:space="0"/>
            </w:tcBorders>
            <w:vAlign w:val="center"/>
          </w:tcPr>
          <w:p w14:paraId="2EFB3F76">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上海市杨浦区供电公司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4D8055A3">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用户反映，供电公司将</w:t>
            </w:r>
            <w:r>
              <w:rPr>
                <w:rFonts w:ascii="仿宋_GB2312" w:hAnsi="宋体" w:eastAsia="仿宋_GB2312" w:cs="仿宋_GB2312"/>
                <w:kern w:val="0"/>
                <w:sz w:val="28"/>
                <w:szCs w:val="28"/>
              </w:rPr>
              <w:t>9</w:t>
            </w:r>
            <w:r>
              <w:rPr>
                <w:rFonts w:hint="eastAsia" w:ascii="仿宋_GB2312" w:hAnsi="宋体" w:eastAsia="仿宋_GB2312" w:cs="仿宋_GB2312"/>
                <w:kern w:val="0"/>
                <w:sz w:val="28"/>
                <w:szCs w:val="28"/>
              </w:rPr>
              <w:t>户人家的电表全部安装在自家门口，请求将其他邻居电表移走，解决安全隐患。</w:t>
            </w:r>
          </w:p>
        </w:tc>
        <w:tc>
          <w:tcPr>
            <w:tcW w:w="6843" w:type="dxa"/>
            <w:tcBorders>
              <w:top w:val="single" w:color="000000" w:sz="4" w:space="0"/>
              <w:left w:val="single" w:color="000000" w:sz="4" w:space="0"/>
              <w:bottom w:val="single" w:color="000000" w:sz="4" w:space="0"/>
              <w:right w:val="single" w:color="000000" w:sz="4" w:space="0"/>
            </w:tcBorders>
            <w:vAlign w:val="center"/>
          </w:tcPr>
          <w:p w14:paraId="0B9878C4">
            <w:pPr>
              <w:widowControl/>
              <w:jc w:val="left"/>
              <w:textAlignment w:val="center"/>
              <w:rPr>
                <w:rFonts w:ascii="仿宋_GB2312" w:eastAsia="仿宋_GB2312"/>
                <w:b/>
                <w:sz w:val="28"/>
                <w:szCs w:val="28"/>
              </w:rPr>
            </w:pPr>
            <w:r>
              <w:rPr>
                <w:rFonts w:hint="eastAsia" w:ascii="仿宋_GB2312" w:hAnsi="宋体" w:eastAsia="仿宋_GB2312" w:cs="仿宋_GB2312"/>
                <w:kern w:val="0"/>
                <w:sz w:val="28"/>
                <w:szCs w:val="28"/>
              </w:rPr>
              <w:t>经调查，反映事项属实。经现场检测，表箱位置符合光明工程改造相关标准，不存在安全隐患。已要求供电公司向用户解释说明。</w:t>
            </w:r>
          </w:p>
        </w:tc>
      </w:tr>
      <w:tr w14:paraId="1574D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9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4FC8B92B">
            <w:pPr>
              <w:widowControl/>
              <w:jc w:val="center"/>
              <w:textAlignment w:val="center"/>
              <w:rPr>
                <w:rFonts w:ascii="仿宋_GB2312" w:hAnsi="仿宋_GB2312" w:eastAsia="仿宋_GB2312" w:cs="仿宋_GB2312"/>
                <w:kern w:val="0"/>
                <w:sz w:val="28"/>
                <w:szCs w:val="28"/>
              </w:rPr>
            </w:pPr>
            <w:r>
              <w:rPr>
                <w:rFonts w:ascii="仿宋_GB2312" w:hAnsi="仿宋_GB2312" w:eastAsia="仿宋_GB2312" w:cs="仿宋_GB2312"/>
                <w:kern w:val="0"/>
                <w:sz w:val="28"/>
                <w:szCs w:val="28"/>
              </w:rPr>
              <w:t>47</w:t>
            </w:r>
          </w:p>
        </w:tc>
        <w:tc>
          <w:tcPr>
            <w:tcW w:w="1710" w:type="dxa"/>
            <w:tcBorders>
              <w:top w:val="single" w:color="000000" w:sz="4" w:space="0"/>
              <w:left w:val="single" w:color="000000" w:sz="4" w:space="0"/>
              <w:bottom w:val="single" w:color="000000" w:sz="4" w:space="0"/>
              <w:right w:val="single" w:color="000000" w:sz="4" w:space="0"/>
            </w:tcBorders>
            <w:vAlign w:val="center"/>
          </w:tcPr>
          <w:p w14:paraId="6F303E46">
            <w:pPr>
              <w:widowControl/>
              <w:jc w:val="left"/>
              <w:textAlignment w:val="center"/>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安徽省黄山市黄山区供电公司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00D5501A">
            <w:pPr>
              <w:widowControl/>
              <w:jc w:val="left"/>
              <w:textAlignment w:val="center"/>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用户反映，其居住地近期频繁停电，</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17</w:t>
            </w:r>
            <w:r>
              <w:rPr>
                <w:rFonts w:hint="eastAsia" w:ascii="仿宋_GB2312" w:hAnsi="宋体" w:eastAsia="仿宋_GB2312" w:cs="仿宋_GB2312"/>
                <w:kern w:val="0"/>
                <w:sz w:val="28"/>
                <w:szCs w:val="28"/>
              </w:rPr>
              <w:t>日再次停电至今未恢复，供电公司答复是施工单位停电换电表箱，</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供电服务热线答复没有停电信息。</w:t>
            </w:r>
          </w:p>
        </w:tc>
        <w:tc>
          <w:tcPr>
            <w:tcW w:w="6843" w:type="dxa"/>
            <w:tcBorders>
              <w:top w:val="single" w:color="000000" w:sz="4" w:space="0"/>
              <w:left w:val="single" w:color="000000" w:sz="4" w:space="0"/>
              <w:bottom w:val="single" w:color="000000" w:sz="4" w:space="0"/>
              <w:right w:val="single" w:color="000000" w:sz="4" w:space="0"/>
            </w:tcBorders>
            <w:vAlign w:val="center"/>
          </w:tcPr>
          <w:p w14:paraId="15EC0428">
            <w:pPr>
              <w:widowControl/>
              <w:jc w:val="left"/>
              <w:textAlignment w:val="center"/>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经调查，反映事项部分属实。近期共停电</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次，</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次为恶劣天气导致，</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次是电表箱改造导致。已要求供电公司向用户解释说明，用户表示理解。</w:t>
            </w:r>
          </w:p>
        </w:tc>
      </w:tr>
      <w:tr w14:paraId="4A8EDF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0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36057BDE">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48</w:t>
            </w:r>
          </w:p>
        </w:tc>
        <w:tc>
          <w:tcPr>
            <w:tcW w:w="1710" w:type="dxa"/>
            <w:tcBorders>
              <w:top w:val="single" w:color="000000" w:sz="4" w:space="0"/>
              <w:left w:val="single" w:color="000000" w:sz="4" w:space="0"/>
              <w:bottom w:val="single" w:color="000000" w:sz="4" w:space="0"/>
              <w:right w:val="single" w:color="000000" w:sz="4" w:space="0"/>
            </w:tcBorders>
            <w:vAlign w:val="center"/>
          </w:tcPr>
          <w:p w14:paraId="32A8EDFE">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安徽六安市裕安区供电公司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24B5CE79">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用户反映，供电公司告知</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日</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时至</w:t>
            </w:r>
            <w:r>
              <w:rPr>
                <w:rFonts w:ascii="仿宋_GB2312" w:hAnsi="宋体" w:eastAsia="仿宋_GB2312" w:cs="仿宋_GB2312"/>
                <w:kern w:val="0"/>
                <w:sz w:val="28"/>
                <w:szCs w:val="28"/>
              </w:rPr>
              <w:t>18</w:t>
            </w:r>
            <w:r>
              <w:rPr>
                <w:rFonts w:hint="eastAsia" w:ascii="仿宋_GB2312" w:hAnsi="宋体" w:eastAsia="仿宋_GB2312" w:cs="仿宋_GB2312"/>
                <w:kern w:val="0"/>
                <w:sz w:val="28"/>
                <w:szCs w:val="28"/>
              </w:rPr>
              <w:t>时停电，拨打</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供电服务热线也确认停电，但当天未停电，投诉供电公司下发停电通知欺骗群众。</w:t>
            </w:r>
          </w:p>
        </w:tc>
        <w:tc>
          <w:tcPr>
            <w:tcW w:w="6843" w:type="dxa"/>
            <w:tcBorders>
              <w:top w:val="single" w:color="000000" w:sz="4" w:space="0"/>
              <w:left w:val="single" w:color="000000" w:sz="4" w:space="0"/>
              <w:bottom w:val="single" w:color="000000" w:sz="4" w:space="0"/>
              <w:right w:val="single" w:color="000000" w:sz="4" w:space="0"/>
            </w:tcBorders>
            <w:vAlign w:val="center"/>
          </w:tcPr>
          <w:p w14:paraId="2C0C4809">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经调查，反映事项部分属实。该小区当天确有停电安排，但不是所有的用户都停电，造成用户误解。已要求供电公司向用户解释说明，用户表示认可。</w:t>
            </w:r>
          </w:p>
        </w:tc>
      </w:tr>
      <w:tr w14:paraId="3BBAA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7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53BE21D6">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49</w:t>
            </w:r>
          </w:p>
        </w:tc>
        <w:tc>
          <w:tcPr>
            <w:tcW w:w="1710" w:type="dxa"/>
            <w:tcBorders>
              <w:top w:val="single" w:color="000000" w:sz="4" w:space="0"/>
              <w:left w:val="single" w:color="000000" w:sz="4" w:space="0"/>
              <w:bottom w:val="single" w:color="000000" w:sz="4" w:space="0"/>
              <w:right w:val="single" w:color="000000" w:sz="4" w:space="0"/>
            </w:tcBorders>
            <w:vAlign w:val="center"/>
          </w:tcPr>
          <w:p w14:paraId="18320952">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安徽省安庆市宿松县供电公司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6F9B99B8">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用户反映，其居住地频繁停电，此次停电已</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天，向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265FB561">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经调查，反映事项属实。已要求供电公司将停电原因以及当地的线路规划与改造方案向用户解释说明，用户表示理解。</w:t>
            </w:r>
          </w:p>
        </w:tc>
      </w:tr>
      <w:tr w14:paraId="25370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1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69FAD2CD">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50</w:t>
            </w:r>
          </w:p>
        </w:tc>
        <w:tc>
          <w:tcPr>
            <w:tcW w:w="1710" w:type="dxa"/>
            <w:tcBorders>
              <w:top w:val="single" w:color="000000" w:sz="4" w:space="0"/>
              <w:left w:val="single" w:color="000000" w:sz="4" w:space="0"/>
              <w:bottom w:val="single" w:color="000000" w:sz="4" w:space="0"/>
              <w:right w:val="single" w:color="000000" w:sz="4" w:space="0"/>
            </w:tcBorders>
            <w:vAlign w:val="center"/>
          </w:tcPr>
          <w:p w14:paraId="4D08EF0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安徽省亳州市蒙城县供电公司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41A1D3A">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用户反映，其于</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21</w:t>
            </w:r>
            <w:r>
              <w:rPr>
                <w:rFonts w:hint="eastAsia" w:ascii="仿宋_GB2312" w:hAnsi="宋体" w:eastAsia="仿宋_GB2312" w:cs="仿宋_GB2312"/>
                <w:kern w:val="0"/>
                <w:sz w:val="28"/>
                <w:szCs w:val="28"/>
              </w:rPr>
              <w:t>日报装用电，供电公司告知暂无电表，会在</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日内安装，但至今未安装。</w:t>
            </w:r>
          </w:p>
        </w:tc>
        <w:tc>
          <w:tcPr>
            <w:tcW w:w="6843" w:type="dxa"/>
            <w:tcBorders>
              <w:top w:val="single" w:color="000000" w:sz="4" w:space="0"/>
              <w:left w:val="single" w:color="000000" w:sz="4" w:space="0"/>
              <w:bottom w:val="single" w:color="000000" w:sz="4" w:space="0"/>
              <w:right w:val="single" w:color="000000" w:sz="4" w:space="0"/>
            </w:tcBorders>
            <w:vAlign w:val="center"/>
          </w:tcPr>
          <w:p w14:paraId="0EF2C8E1">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经调查，反映事项属实。经协调督办，供电公司已为用户安装电表，用户表示满意。</w:t>
            </w:r>
          </w:p>
        </w:tc>
      </w:tr>
      <w:tr w14:paraId="55504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9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534B752C">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51</w:t>
            </w:r>
          </w:p>
        </w:tc>
        <w:tc>
          <w:tcPr>
            <w:tcW w:w="1710" w:type="dxa"/>
            <w:tcBorders>
              <w:top w:val="single" w:color="000000" w:sz="4" w:space="0"/>
              <w:left w:val="single" w:color="000000" w:sz="4" w:space="0"/>
              <w:bottom w:val="single" w:color="000000" w:sz="4" w:space="0"/>
              <w:right w:val="single" w:color="000000" w:sz="4" w:space="0"/>
            </w:tcBorders>
            <w:vAlign w:val="center"/>
          </w:tcPr>
          <w:p w14:paraId="113C66D2">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安徽省亳州市蒙城县供电公司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721B4523">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用户反映，当地频繁停电，多次向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7845163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经调查，反映事项属实。供电公司已进行增容改造，预计</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年年底完成，用户表示认可。</w:t>
            </w:r>
          </w:p>
        </w:tc>
      </w:tr>
      <w:tr w14:paraId="7AF6E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7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0AE9DB2D">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52</w:t>
            </w:r>
          </w:p>
        </w:tc>
        <w:tc>
          <w:tcPr>
            <w:tcW w:w="1710" w:type="dxa"/>
            <w:tcBorders>
              <w:top w:val="single" w:color="000000" w:sz="4" w:space="0"/>
              <w:left w:val="single" w:color="000000" w:sz="4" w:space="0"/>
              <w:bottom w:val="single" w:color="000000" w:sz="4" w:space="0"/>
              <w:right w:val="single" w:color="000000" w:sz="4" w:space="0"/>
            </w:tcBorders>
            <w:vAlign w:val="center"/>
          </w:tcPr>
          <w:p w14:paraId="2DCF40EA">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安徽省池州市贵池区供电公司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4AE40982">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用户反映，其居住地近几个月频繁停电，联系供电公司回复因高压故障停电，希望能够正常稳定用电。</w:t>
            </w:r>
          </w:p>
        </w:tc>
        <w:tc>
          <w:tcPr>
            <w:tcW w:w="6843" w:type="dxa"/>
            <w:tcBorders>
              <w:top w:val="single" w:color="000000" w:sz="4" w:space="0"/>
              <w:left w:val="single" w:color="000000" w:sz="4" w:space="0"/>
              <w:bottom w:val="single" w:color="000000" w:sz="4" w:space="0"/>
              <w:right w:val="single" w:color="000000" w:sz="4" w:space="0"/>
            </w:tcBorders>
            <w:vAlign w:val="center"/>
          </w:tcPr>
          <w:p w14:paraId="64304D6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经调查，反映事项属实。该地区近</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月内停电</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次，其中</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次是供电公司责任，</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次是专变用户责任。已要求供电公司对线路进行检修，用户表示认可。</w:t>
            </w:r>
          </w:p>
        </w:tc>
      </w:tr>
      <w:tr w14:paraId="179E5A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4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49E156E2">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53</w:t>
            </w:r>
          </w:p>
        </w:tc>
        <w:tc>
          <w:tcPr>
            <w:tcW w:w="1710" w:type="dxa"/>
            <w:tcBorders>
              <w:top w:val="single" w:color="000000" w:sz="4" w:space="0"/>
              <w:left w:val="single" w:color="000000" w:sz="4" w:space="0"/>
              <w:bottom w:val="single" w:color="000000" w:sz="4" w:space="0"/>
              <w:right w:val="single" w:color="000000" w:sz="4" w:space="0"/>
            </w:tcBorders>
            <w:vAlign w:val="center"/>
          </w:tcPr>
          <w:p w14:paraId="06DD0D18">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安徽省电力公司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72124686">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群众举报，安徽省电力公司信息公开中没有及时更新电价信息。</w:t>
            </w:r>
          </w:p>
        </w:tc>
        <w:tc>
          <w:tcPr>
            <w:tcW w:w="6843" w:type="dxa"/>
            <w:tcBorders>
              <w:top w:val="single" w:color="000000" w:sz="4" w:space="0"/>
              <w:left w:val="single" w:color="000000" w:sz="4" w:space="0"/>
              <w:bottom w:val="single" w:color="000000" w:sz="4" w:space="0"/>
              <w:right w:val="single" w:color="000000" w:sz="4" w:space="0"/>
            </w:tcBorders>
            <w:vAlign w:val="center"/>
          </w:tcPr>
          <w:p w14:paraId="603C403F">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经调查，反映事项属实。已责令供电公司整改，供电公司已及时将有关信息更新。</w:t>
            </w:r>
          </w:p>
        </w:tc>
      </w:tr>
      <w:tr w14:paraId="41D4E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9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5126F082">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54</w:t>
            </w:r>
          </w:p>
        </w:tc>
        <w:tc>
          <w:tcPr>
            <w:tcW w:w="1710" w:type="dxa"/>
            <w:tcBorders>
              <w:top w:val="single" w:color="000000" w:sz="4" w:space="0"/>
              <w:left w:val="single" w:color="000000" w:sz="4" w:space="0"/>
              <w:bottom w:val="single" w:color="000000" w:sz="4" w:space="0"/>
              <w:right w:val="single" w:color="000000" w:sz="4" w:space="0"/>
            </w:tcBorders>
            <w:vAlign w:val="center"/>
          </w:tcPr>
          <w:p w14:paraId="1AF3CE59">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安徽省明宇电力工程有限责任公司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15B221C3">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群众反映，其电工进网作业许可证被安徽明宇电力工程有限责任公司非法使用，请求依法在许可平台上解除其与该公司的关系。</w:t>
            </w:r>
          </w:p>
        </w:tc>
        <w:tc>
          <w:tcPr>
            <w:tcW w:w="6843" w:type="dxa"/>
            <w:tcBorders>
              <w:top w:val="single" w:color="000000" w:sz="4" w:space="0"/>
              <w:left w:val="single" w:color="000000" w:sz="4" w:space="0"/>
              <w:bottom w:val="single" w:color="000000" w:sz="4" w:space="0"/>
              <w:right w:val="single" w:color="000000" w:sz="4" w:space="0"/>
            </w:tcBorders>
            <w:vAlign w:val="center"/>
          </w:tcPr>
          <w:p w14:paraId="426EA6B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经调查，反映事项部分属实。该电工培训费由明宇电力工程有限责任公司提供，由于其进网作业许可证被扣，引起投诉。已要求明宇电力工程有限责任公司归还许可证。</w:t>
            </w:r>
          </w:p>
        </w:tc>
      </w:tr>
      <w:tr w14:paraId="6D4C8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3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0A760CEA">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55</w:t>
            </w:r>
          </w:p>
        </w:tc>
        <w:tc>
          <w:tcPr>
            <w:tcW w:w="1710" w:type="dxa"/>
            <w:tcBorders>
              <w:top w:val="single" w:color="000000" w:sz="4" w:space="0"/>
              <w:left w:val="single" w:color="000000" w:sz="4" w:space="0"/>
              <w:bottom w:val="single" w:color="000000" w:sz="4" w:space="0"/>
              <w:right w:val="single" w:color="000000" w:sz="4" w:space="0"/>
            </w:tcBorders>
            <w:vAlign w:val="center"/>
          </w:tcPr>
          <w:p w14:paraId="3BD30B88">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湖北省黄石市大冶市供电公司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6769E409">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用户反映，其购买二手房后去供电公司申请电表更名过户，供电公司当时回复手续已办理完毕，后发现流程未全部办理，造成生活困扰。</w:t>
            </w:r>
          </w:p>
        </w:tc>
        <w:tc>
          <w:tcPr>
            <w:tcW w:w="6843" w:type="dxa"/>
            <w:tcBorders>
              <w:top w:val="single" w:color="000000" w:sz="4" w:space="0"/>
              <w:left w:val="single" w:color="000000" w:sz="4" w:space="0"/>
              <w:bottom w:val="single" w:color="000000" w:sz="4" w:space="0"/>
              <w:right w:val="single" w:color="000000" w:sz="4" w:space="0"/>
            </w:tcBorders>
            <w:vAlign w:val="center"/>
          </w:tcPr>
          <w:p w14:paraId="0D838CA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经调查，反映事项属实。因供电公司工作人员在电表更名业务办理过程中存在失职行为，造成用户更名工作未一次完成。已责令供电公司整改，对相关责任人进行了考核，用户表示认可。</w:t>
            </w:r>
          </w:p>
        </w:tc>
      </w:tr>
      <w:tr w14:paraId="00777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9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796F12B3">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56</w:t>
            </w:r>
          </w:p>
        </w:tc>
        <w:tc>
          <w:tcPr>
            <w:tcW w:w="1710" w:type="dxa"/>
            <w:tcBorders>
              <w:top w:val="single" w:color="000000" w:sz="4" w:space="0"/>
              <w:left w:val="single" w:color="000000" w:sz="4" w:space="0"/>
              <w:bottom w:val="single" w:color="000000" w:sz="4" w:space="0"/>
              <w:right w:val="single" w:color="000000" w:sz="4" w:space="0"/>
            </w:tcBorders>
            <w:vAlign w:val="center"/>
          </w:tcPr>
          <w:p w14:paraId="59D28740">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湖北省十堰市郧西县供电公司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1776061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用户反映，当地供电公司把大量电缆线和</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块电表安装在自家正房外墙导致墙体开裂，要求尽快解决。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22D9980E">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经调查，反映事项部分属实。用户提出的要求超出了供电公司的服务范围，无法满足。已要求供电公司积极协同当地村委、社区，耐心向用户做好解释工作。</w:t>
            </w:r>
          </w:p>
        </w:tc>
      </w:tr>
      <w:tr w14:paraId="3D27C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4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6A0E54D7">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57</w:t>
            </w:r>
          </w:p>
        </w:tc>
        <w:tc>
          <w:tcPr>
            <w:tcW w:w="1710" w:type="dxa"/>
            <w:tcBorders>
              <w:top w:val="single" w:color="000000" w:sz="4" w:space="0"/>
              <w:left w:val="single" w:color="000000" w:sz="4" w:space="0"/>
              <w:bottom w:val="single" w:color="000000" w:sz="4" w:space="0"/>
              <w:right w:val="single" w:color="000000" w:sz="4" w:space="0"/>
            </w:tcBorders>
            <w:vAlign w:val="center"/>
          </w:tcPr>
          <w:p w14:paraId="53758BC4">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湖北省武汉市硚口区供电公司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0377DCF6">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月安装分布式光伏发电设备，补贴一直未发放。同时投诉向供电公司咨询问题时态度不好。</w:t>
            </w:r>
          </w:p>
        </w:tc>
        <w:tc>
          <w:tcPr>
            <w:tcW w:w="6843" w:type="dxa"/>
            <w:tcBorders>
              <w:top w:val="single" w:color="000000" w:sz="4" w:space="0"/>
              <w:left w:val="single" w:color="000000" w:sz="4" w:space="0"/>
              <w:bottom w:val="single" w:color="000000" w:sz="4" w:space="0"/>
              <w:right w:val="single" w:color="000000" w:sz="4" w:space="0"/>
            </w:tcBorders>
            <w:vAlign w:val="center"/>
          </w:tcPr>
          <w:p w14:paraId="09F1F1EB">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经调查，反映事项部分属实。已向用户解释说明光伏发电业务的相关程序，并批评指正了供电公司工作人员的服务态度。用户表示满意。</w:t>
            </w:r>
          </w:p>
        </w:tc>
      </w:tr>
      <w:tr w14:paraId="401B51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5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4251BF12">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58</w:t>
            </w:r>
          </w:p>
        </w:tc>
        <w:tc>
          <w:tcPr>
            <w:tcW w:w="1710" w:type="dxa"/>
            <w:tcBorders>
              <w:top w:val="single" w:color="000000" w:sz="4" w:space="0"/>
              <w:left w:val="single" w:color="000000" w:sz="4" w:space="0"/>
              <w:bottom w:val="single" w:color="000000" w:sz="4" w:space="0"/>
              <w:right w:val="single" w:color="000000" w:sz="4" w:space="0"/>
            </w:tcBorders>
            <w:vAlign w:val="center"/>
          </w:tcPr>
          <w:p w14:paraId="2378ADD0">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湖北省咸宁市赤壁市供电公司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0D25F33F">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用户反映，其居住地持续多年电压低，多次向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518E2493">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经调查，反映事项属实。经协调督办，供电公司已为用户解决电压低问题，用户表示满意。</w:t>
            </w:r>
          </w:p>
        </w:tc>
      </w:tr>
      <w:tr w14:paraId="02959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6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6069821E">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59</w:t>
            </w:r>
          </w:p>
        </w:tc>
        <w:tc>
          <w:tcPr>
            <w:tcW w:w="1710" w:type="dxa"/>
            <w:tcBorders>
              <w:top w:val="single" w:color="000000" w:sz="4" w:space="0"/>
              <w:left w:val="single" w:color="000000" w:sz="4" w:space="0"/>
              <w:bottom w:val="single" w:color="000000" w:sz="4" w:space="0"/>
              <w:right w:val="single" w:color="000000" w:sz="4" w:space="0"/>
            </w:tcBorders>
            <w:vAlign w:val="center"/>
          </w:tcPr>
          <w:p w14:paraId="10580289">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湖北省襄阳市樊城区供电公司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4405685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日和</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日长时间停电，向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394B1F86">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经调查，反映事项属实。因巡线查询时间较长及天气原因导致停电抢修时间过长。已要求供电公司向用户解释说明，并取得了谅解。</w:t>
            </w:r>
          </w:p>
        </w:tc>
      </w:tr>
      <w:tr w14:paraId="36E59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6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3270B0F9">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60</w:t>
            </w:r>
          </w:p>
        </w:tc>
        <w:tc>
          <w:tcPr>
            <w:tcW w:w="1710" w:type="dxa"/>
            <w:tcBorders>
              <w:top w:val="single" w:color="000000" w:sz="4" w:space="0"/>
              <w:left w:val="single" w:color="000000" w:sz="4" w:space="0"/>
              <w:bottom w:val="single" w:color="000000" w:sz="4" w:space="0"/>
              <w:right w:val="single" w:color="000000" w:sz="4" w:space="0"/>
            </w:tcBorders>
            <w:vAlign w:val="center"/>
          </w:tcPr>
          <w:p w14:paraId="16573A33">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湖北省宜昌市长阳土家族自治县供电公司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6EBE2772">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用户反映，本村长期电压低，线路老化，联系供电公司回复整改，但至今未整改。</w:t>
            </w:r>
          </w:p>
        </w:tc>
        <w:tc>
          <w:tcPr>
            <w:tcW w:w="6843" w:type="dxa"/>
            <w:tcBorders>
              <w:top w:val="single" w:color="000000" w:sz="4" w:space="0"/>
              <w:left w:val="single" w:color="000000" w:sz="4" w:space="0"/>
              <w:bottom w:val="single" w:color="000000" w:sz="4" w:space="0"/>
              <w:right w:val="single" w:color="000000" w:sz="4" w:space="0"/>
            </w:tcBorders>
            <w:vAlign w:val="center"/>
          </w:tcPr>
          <w:p w14:paraId="6321EC4E">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经调查，反映事项属实。由于线路老化严重，供电半径大等原因导致该地区部分用户在负荷高峰时确实存在电压低的情况。已要求供电公司进行升级改造。</w:t>
            </w:r>
          </w:p>
        </w:tc>
      </w:tr>
      <w:tr w14:paraId="5A7D5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4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0C603A92">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61</w:t>
            </w:r>
          </w:p>
        </w:tc>
        <w:tc>
          <w:tcPr>
            <w:tcW w:w="1710" w:type="dxa"/>
            <w:tcBorders>
              <w:top w:val="single" w:color="000000" w:sz="4" w:space="0"/>
              <w:left w:val="single" w:color="000000" w:sz="4" w:space="0"/>
              <w:bottom w:val="single" w:color="000000" w:sz="4" w:space="0"/>
              <w:right w:val="single" w:color="000000" w:sz="4" w:space="0"/>
            </w:tcBorders>
            <w:vAlign w:val="center"/>
          </w:tcPr>
          <w:p w14:paraId="34E9718E">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江西省上饶市余干县供电公司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436D04E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用户反映，其居住地自</w:t>
            </w:r>
            <w:r>
              <w:rPr>
                <w:rFonts w:ascii="仿宋_GB2312" w:hAnsi="宋体" w:eastAsia="仿宋_GB2312" w:cs="仿宋_GB2312"/>
                <w:kern w:val="0"/>
                <w:sz w:val="28"/>
                <w:szCs w:val="28"/>
              </w:rPr>
              <w:t>2010</w:t>
            </w:r>
            <w:r>
              <w:rPr>
                <w:rFonts w:hint="eastAsia" w:ascii="仿宋_GB2312" w:hAnsi="宋体" w:eastAsia="仿宋_GB2312" w:cs="仿宋_GB2312"/>
                <w:kern w:val="0"/>
                <w:sz w:val="28"/>
                <w:szCs w:val="28"/>
              </w:rPr>
              <w:t>年开始持续电压低，多次向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15096E02">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经调查，反映事项属实。用户处于台区末端，在用电高峰的确电压低。已要求供电公司进行升级改造。供电公司已将该地区纳入重过载配变整治项目，预计</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月份竣工。</w:t>
            </w:r>
          </w:p>
        </w:tc>
      </w:tr>
      <w:tr w14:paraId="3EA16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4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7C753506">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62</w:t>
            </w:r>
          </w:p>
        </w:tc>
        <w:tc>
          <w:tcPr>
            <w:tcW w:w="1710" w:type="dxa"/>
            <w:tcBorders>
              <w:top w:val="single" w:color="000000" w:sz="4" w:space="0"/>
              <w:left w:val="single" w:color="000000" w:sz="4" w:space="0"/>
              <w:bottom w:val="single" w:color="000000" w:sz="4" w:space="0"/>
              <w:right w:val="single" w:color="000000" w:sz="4" w:space="0"/>
            </w:tcBorders>
            <w:vAlign w:val="center"/>
          </w:tcPr>
          <w:p w14:paraId="552B1E01">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重庆市酉阳土家族苗族自治县供电公司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0E8A48A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用户反应，其居住地持续一年电压低，多次向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083E61C1">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经调查，反映事项属实。经协调督办，供电公司对该地区供电负荷进行了调配，缩短了供电半径，有效解决了电压低的问题。</w:t>
            </w:r>
          </w:p>
        </w:tc>
      </w:tr>
      <w:tr w14:paraId="268B2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1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66DEBA2C">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63</w:t>
            </w:r>
          </w:p>
        </w:tc>
        <w:tc>
          <w:tcPr>
            <w:tcW w:w="1710" w:type="dxa"/>
            <w:tcBorders>
              <w:top w:val="single" w:color="000000" w:sz="4" w:space="0"/>
              <w:left w:val="single" w:color="000000" w:sz="4" w:space="0"/>
              <w:bottom w:val="single" w:color="000000" w:sz="4" w:space="0"/>
              <w:right w:val="single" w:color="000000" w:sz="4" w:space="0"/>
            </w:tcBorders>
            <w:vAlign w:val="center"/>
          </w:tcPr>
          <w:p w14:paraId="4BF9423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重庆市渝北区供电公司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585F744">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8</w:t>
            </w:r>
            <w:r>
              <w:rPr>
                <w:rFonts w:hint="eastAsia" w:ascii="仿宋_GB2312" w:hAnsi="宋体" w:eastAsia="仿宋_GB2312" w:cs="仿宋_GB2312"/>
                <w:kern w:val="0"/>
                <w:sz w:val="28"/>
                <w:szCs w:val="28"/>
              </w:rPr>
              <w:t>日提交低压非居民电表申请，但供电公司工作人员不按产权划分规定为其提供电表。</w:t>
            </w:r>
          </w:p>
        </w:tc>
        <w:tc>
          <w:tcPr>
            <w:tcW w:w="6843" w:type="dxa"/>
            <w:tcBorders>
              <w:top w:val="single" w:color="000000" w:sz="4" w:space="0"/>
              <w:left w:val="single" w:color="000000" w:sz="4" w:space="0"/>
              <w:bottom w:val="single" w:color="000000" w:sz="4" w:space="0"/>
              <w:right w:val="single" w:color="000000" w:sz="4" w:space="0"/>
            </w:tcBorders>
            <w:vAlign w:val="center"/>
          </w:tcPr>
          <w:p w14:paraId="1B1922AB">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经调查，反映事项部分属实。按相关政策规定，非居民用户新装（增容）受电工程由其自行选择有资质的施工单位，供电企业负责验收。</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14</w:t>
            </w:r>
            <w:r>
              <w:rPr>
                <w:rFonts w:hint="eastAsia" w:ascii="仿宋_GB2312" w:hAnsi="宋体" w:eastAsia="仿宋_GB2312" w:cs="仿宋_GB2312"/>
                <w:kern w:val="0"/>
                <w:sz w:val="28"/>
                <w:szCs w:val="28"/>
              </w:rPr>
              <w:t>日至</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23</w:t>
            </w:r>
            <w:r>
              <w:rPr>
                <w:rFonts w:hint="eastAsia" w:ascii="仿宋_GB2312" w:hAnsi="宋体" w:eastAsia="仿宋_GB2312" w:cs="仿宋_GB2312"/>
                <w:kern w:val="0"/>
                <w:sz w:val="28"/>
                <w:szCs w:val="28"/>
              </w:rPr>
              <w:t>日期间，用户一直未找施工单位完成受电工程，因此无法装表。经协调督办，用户完成受电工程后，供电公司于</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日进行了现场验收，于</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日完成了装表及送电工程。</w:t>
            </w:r>
          </w:p>
        </w:tc>
      </w:tr>
      <w:tr w14:paraId="76FB0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2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2540F5EB">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64</w:t>
            </w:r>
          </w:p>
        </w:tc>
        <w:tc>
          <w:tcPr>
            <w:tcW w:w="1710" w:type="dxa"/>
            <w:tcBorders>
              <w:top w:val="single" w:color="000000" w:sz="4" w:space="0"/>
              <w:left w:val="single" w:color="000000" w:sz="4" w:space="0"/>
              <w:bottom w:val="single" w:color="000000" w:sz="4" w:space="0"/>
              <w:right w:val="single" w:color="000000" w:sz="4" w:space="0"/>
            </w:tcBorders>
            <w:vAlign w:val="center"/>
          </w:tcPr>
          <w:p w14:paraId="0337DB39">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广东省东莞市供电公司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28291490">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用户反映，距离其房屋不到</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米的地方有</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个变压器且保险闸刀裸露在外，存在安全隐患。在</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11</w:t>
            </w:r>
            <w:r>
              <w:rPr>
                <w:rFonts w:hint="eastAsia" w:ascii="仿宋_GB2312" w:hAnsi="宋体" w:eastAsia="仿宋_GB2312" w:cs="仿宋_GB2312"/>
                <w:kern w:val="0"/>
                <w:sz w:val="28"/>
                <w:szCs w:val="28"/>
              </w:rPr>
              <w:t>日</w:t>
            </w:r>
            <w:r>
              <w:rPr>
                <w:rFonts w:ascii="仿宋_GB2312" w:hAnsi="宋体" w:eastAsia="仿宋_GB2312" w:cs="仿宋_GB2312"/>
                <w:kern w:val="0"/>
                <w:sz w:val="28"/>
                <w:szCs w:val="28"/>
              </w:rPr>
              <w:t>20</w:t>
            </w:r>
            <w:r>
              <w:rPr>
                <w:rFonts w:hint="eastAsia" w:ascii="仿宋_GB2312" w:hAnsi="宋体" w:eastAsia="仿宋_GB2312" w:cs="仿宋_GB2312"/>
                <w:kern w:val="0"/>
                <w:sz w:val="28"/>
                <w:szCs w:val="28"/>
              </w:rPr>
              <w:t>时已造成火灾，向供电公司反映后告知现在无法移走。请求移走变压器，解决安全隐患。</w:t>
            </w:r>
          </w:p>
        </w:tc>
        <w:tc>
          <w:tcPr>
            <w:tcW w:w="6843" w:type="dxa"/>
            <w:tcBorders>
              <w:top w:val="single" w:color="000000" w:sz="4" w:space="0"/>
              <w:left w:val="single" w:color="000000" w:sz="4" w:space="0"/>
              <w:bottom w:val="single" w:color="000000" w:sz="4" w:space="0"/>
              <w:right w:val="single" w:color="000000" w:sz="4" w:space="0"/>
            </w:tcBorders>
            <w:vAlign w:val="center"/>
          </w:tcPr>
          <w:p w14:paraId="051B1ADA">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经调查，反映事项部分属实。已与供电公司就相关安全隐患进行了研究，在合法合规范围内尽最大可能降低</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台变压器的安全隐患。一是降低公用变压器设备运行负载，严格监控设备运行情况。二是协调专变客户办理销户，降低安全风险隐患。三是要求供电公司向政府有关部门汇报，解决安全隐患。</w:t>
            </w:r>
          </w:p>
        </w:tc>
      </w:tr>
      <w:tr w14:paraId="74CBE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0B9CF8A6">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65</w:t>
            </w:r>
          </w:p>
        </w:tc>
        <w:tc>
          <w:tcPr>
            <w:tcW w:w="1710" w:type="dxa"/>
            <w:tcBorders>
              <w:top w:val="single" w:color="000000" w:sz="4" w:space="0"/>
              <w:left w:val="single" w:color="000000" w:sz="4" w:space="0"/>
              <w:bottom w:val="single" w:color="000000" w:sz="4" w:space="0"/>
              <w:right w:val="single" w:color="000000" w:sz="4" w:space="0"/>
            </w:tcBorders>
            <w:vAlign w:val="center"/>
          </w:tcPr>
          <w:p w14:paraId="77935632">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广东省广州市白云区供电公司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0AE3D7E8">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用户反映，其厂房频繁停电，每天停电</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次，多次向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3284A6A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经调查，反映事项部分属实。用户为工业用户，自身存在违规用电现象。供电公司提出按供电合同核定的用电容量加装限流开关、错峰用电等措施缓解用电紧张情况。</w:t>
            </w:r>
          </w:p>
        </w:tc>
      </w:tr>
      <w:tr w14:paraId="271D1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3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2217C523">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66</w:t>
            </w:r>
          </w:p>
        </w:tc>
        <w:tc>
          <w:tcPr>
            <w:tcW w:w="1710" w:type="dxa"/>
            <w:tcBorders>
              <w:top w:val="single" w:color="000000" w:sz="4" w:space="0"/>
              <w:left w:val="single" w:color="000000" w:sz="4" w:space="0"/>
              <w:bottom w:val="single" w:color="000000" w:sz="4" w:space="0"/>
              <w:right w:val="single" w:color="000000" w:sz="4" w:space="0"/>
            </w:tcBorders>
            <w:vAlign w:val="center"/>
          </w:tcPr>
          <w:p w14:paraId="500BE861">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广东省汕尾市海丰县供电公司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217C5F84">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25</w:t>
            </w:r>
            <w:r>
              <w:rPr>
                <w:rFonts w:hint="eastAsia" w:ascii="仿宋_GB2312" w:hAnsi="宋体" w:eastAsia="仿宋_GB2312" w:cs="仿宋_GB2312"/>
                <w:kern w:val="0"/>
                <w:sz w:val="28"/>
                <w:szCs w:val="28"/>
              </w:rPr>
              <w:t>日其家中突然停电，咨询供电公司告知因银行未自动扣款造成欠费停电，</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26</w:t>
            </w:r>
            <w:r>
              <w:rPr>
                <w:rFonts w:hint="eastAsia" w:ascii="仿宋_GB2312" w:hAnsi="宋体" w:eastAsia="仿宋_GB2312" w:cs="仿宋_GB2312"/>
                <w:kern w:val="0"/>
                <w:sz w:val="28"/>
                <w:szCs w:val="28"/>
              </w:rPr>
              <w:t>日、</w:t>
            </w:r>
            <w:r>
              <w:rPr>
                <w:rFonts w:ascii="仿宋_GB2312" w:hAnsi="宋体" w:eastAsia="仿宋_GB2312" w:cs="仿宋_GB2312"/>
                <w:kern w:val="0"/>
                <w:sz w:val="28"/>
                <w:szCs w:val="28"/>
              </w:rPr>
              <w:t>28</w:t>
            </w:r>
            <w:r>
              <w:rPr>
                <w:rFonts w:hint="eastAsia" w:ascii="仿宋_GB2312" w:hAnsi="宋体" w:eastAsia="仿宋_GB2312" w:cs="仿宋_GB2312"/>
                <w:kern w:val="0"/>
                <w:sz w:val="28"/>
                <w:szCs w:val="28"/>
              </w:rPr>
              <w:t>日供电公司又两次重复扣费，希望欠费提前通知，并解决重复扣费问题。</w:t>
            </w:r>
          </w:p>
        </w:tc>
        <w:tc>
          <w:tcPr>
            <w:tcW w:w="6843" w:type="dxa"/>
            <w:tcBorders>
              <w:top w:val="single" w:color="000000" w:sz="4" w:space="0"/>
              <w:left w:val="single" w:color="000000" w:sz="4" w:space="0"/>
              <w:bottom w:val="single" w:color="000000" w:sz="4" w:space="0"/>
              <w:right w:val="single" w:color="000000" w:sz="4" w:space="0"/>
            </w:tcBorders>
            <w:vAlign w:val="center"/>
          </w:tcPr>
          <w:p w14:paraId="04357FBE">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经调查，反映事项部分属实。经协调督办，供电公司已将多扣的电费转预收电费处理，并对责任人进行了考核。</w:t>
            </w:r>
          </w:p>
        </w:tc>
      </w:tr>
      <w:tr w14:paraId="6A969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9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76B119CF">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67</w:t>
            </w:r>
          </w:p>
        </w:tc>
        <w:tc>
          <w:tcPr>
            <w:tcW w:w="1710" w:type="dxa"/>
            <w:tcBorders>
              <w:top w:val="single" w:color="000000" w:sz="4" w:space="0"/>
              <w:left w:val="single" w:color="000000" w:sz="4" w:space="0"/>
              <w:bottom w:val="single" w:color="000000" w:sz="4" w:space="0"/>
              <w:right w:val="single" w:color="000000" w:sz="4" w:space="0"/>
            </w:tcBorders>
            <w:vAlign w:val="center"/>
          </w:tcPr>
          <w:p w14:paraId="7D29CAF9">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lang w:eastAsia="zh-CN"/>
              </w:rPr>
              <w:t>广西壮族自治区</w:t>
            </w:r>
            <w:r>
              <w:rPr>
                <w:rFonts w:hint="eastAsia" w:ascii="仿宋_GB2312" w:hAnsi="宋体" w:eastAsia="仿宋_GB2312" w:cs="仿宋_GB2312"/>
                <w:kern w:val="0"/>
                <w:sz w:val="28"/>
                <w:szCs w:val="28"/>
              </w:rPr>
              <w:t>玉林市博白县供电公司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7CB854A">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w:t>
            </w:r>
            <w:r>
              <w:rPr>
                <w:rFonts w:ascii="仿宋_GB2312" w:hAnsi="宋体" w:eastAsia="仿宋_GB2312" w:cs="仿宋_GB2312"/>
                <w:kern w:val="0"/>
                <w:sz w:val="28"/>
                <w:szCs w:val="28"/>
              </w:rPr>
              <w:t>,</w:t>
            </w:r>
            <w:r>
              <w:rPr>
                <w:rFonts w:hint="eastAsia" w:ascii="仿宋_GB2312" w:hAnsi="宋体" w:eastAsia="仿宋_GB2312" w:cs="仿宋_GB2312"/>
                <w:kern w:val="0"/>
                <w:sz w:val="28"/>
                <w:szCs w:val="28"/>
              </w:rPr>
              <w:t>其居住地自</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日起频繁停电，联系供电公司未解决。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1221ECCD">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经调查，反映事项部分属实。由于负荷超载，供电公司对该地区进行了限电。已要求供电公司加快进行升级改造，同时采取引导部分工商用户实行错峰用电、按序限电等措施，最大限度保障居民正常用电。</w:t>
            </w:r>
          </w:p>
        </w:tc>
      </w:tr>
      <w:tr w14:paraId="5C25B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7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0865D6E9">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68</w:t>
            </w:r>
          </w:p>
        </w:tc>
        <w:tc>
          <w:tcPr>
            <w:tcW w:w="1710" w:type="dxa"/>
            <w:tcBorders>
              <w:top w:val="single" w:color="000000" w:sz="4" w:space="0"/>
              <w:left w:val="single" w:color="000000" w:sz="4" w:space="0"/>
              <w:bottom w:val="single" w:color="000000" w:sz="4" w:space="0"/>
              <w:right w:val="single" w:color="000000" w:sz="4" w:space="0"/>
            </w:tcBorders>
            <w:vAlign w:val="center"/>
          </w:tcPr>
          <w:p w14:paraId="48A0DE1F">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lang w:eastAsia="zh-CN"/>
              </w:rPr>
              <w:t>广西壮族自治区</w:t>
            </w:r>
            <w:r>
              <w:rPr>
                <w:rFonts w:hint="eastAsia" w:ascii="仿宋_GB2312" w:hAnsi="宋体" w:eastAsia="仿宋_GB2312" w:cs="仿宋_GB2312"/>
                <w:kern w:val="0"/>
                <w:sz w:val="28"/>
                <w:szCs w:val="28"/>
              </w:rPr>
              <w:t>桂林市全州县供电公司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465CCC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用户反映，其居住地频繁停电，联系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供电服务热线告知正在处理线路故障，恳请尽快解决频繁停电问题。</w:t>
            </w:r>
          </w:p>
        </w:tc>
        <w:tc>
          <w:tcPr>
            <w:tcW w:w="6843" w:type="dxa"/>
            <w:tcBorders>
              <w:top w:val="single" w:color="000000" w:sz="4" w:space="0"/>
              <w:left w:val="single" w:color="000000" w:sz="4" w:space="0"/>
              <w:bottom w:val="single" w:color="000000" w:sz="4" w:space="0"/>
              <w:right w:val="single" w:color="000000" w:sz="4" w:space="0"/>
            </w:tcBorders>
            <w:vAlign w:val="center"/>
          </w:tcPr>
          <w:p w14:paraId="7D461D14">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经调查，反映事项部分属实。由于查找线路接地点需要，所以停送电相对频繁。供电公司已找到故障点，排除了故障。已要求供电公司向用户解释说明，并取得了谅解。</w:t>
            </w:r>
          </w:p>
        </w:tc>
      </w:tr>
      <w:tr w14:paraId="68DA8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2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77450F3A">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69</w:t>
            </w:r>
          </w:p>
        </w:tc>
        <w:tc>
          <w:tcPr>
            <w:tcW w:w="1710" w:type="dxa"/>
            <w:tcBorders>
              <w:top w:val="single" w:color="000000" w:sz="4" w:space="0"/>
              <w:left w:val="single" w:color="000000" w:sz="4" w:space="0"/>
              <w:bottom w:val="single" w:color="000000" w:sz="4" w:space="0"/>
              <w:right w:val="single" w:color="000000" w:sz="4" w:space="0"/>
            </w:tcBorders>
            <w:vAlign w:val="center"/>
          </w:tcPr>
          <w:p w14:paraId="34E21CE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lang w:eastAsia="zh-CN"/>
              </w:rPr>
              <w:t>广西壮族自治区</w:t>
            </w:r>
            <w:r>
              <w:rPr>
                <w:rFonts w:hint="eastAsia" w:ascii="仿宋_GB2312" w:hAnsi="宋体" w:eastAsia="仿宋_GB2312" w:cs="仿宋_GB2312"/>
                <w:kern w:val="0"/>
                <w:sz w:val="28"/>
                <w:szCs w:val="28"/>
              </w:rPr>
              <w:t>河池市都安瑶族自治县供电公司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3F06801">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用户反映，其报装低压用电，一直没有安装，多次联系供电公司推诿</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日后才可以安装。</w:t>
            </w:r>
          </w:p>
        </w:tc>
        <w:tc>
          <w:tcPr>
            <w:tcW w:w="6843" w:type="dxa"/>
            <w:tcBorders>
              <w:top w:val="single" w:color="000000" w:sz="4" w:space="0"/>
              <w:left w:val="single" w:color="000000" w:sz="4" w:space="0"/>
              <w:bottom w:val="single" w:color="000000" w:sz="4" w:space="0"/>
              <w:right w:val="single" w:color="000000" w:sz="4" w:space="0"/>
            </w:tcBorders>
            <w:vAlign w:val="center"/>
          </w:tcPr>
          <w:p w14:paraId="65441B9D">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经调查，反映事项部分属实。用户在</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15</w:t>
            </w:r>
            <w:r>
              <w:rPr>
                <w:rFonts w:hint="eastAsia" w:ascii="仿宋_GB2312" w:hAnsi="宋体" w:eastAsia="仿宋_GB2312" w:cs="仿宋_GB2312"/>
                <w:kern w:val="0"/>
                <w:sz w:val="28"/>
                <w:szCs w:val="28"/>
              </w:rPr>
              <w:t>日签订供用电合同，</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17</w:t>
            </w:r>
            <w:r>
              <w:rPr>
                <w:rFonts w:hint="eastAsia" w:ascii="仿宋_GB2312" w:hAnsi="宋体" w:eastAsia="仿宋_GB2312" w:cs="仿宋_GB2312"/>
                <w:kern w:val="0"/>
                <w:sz w:val="28"/>
                <w:szCs w:val="28"/>
              </w:rPr>
              <w:t>日供电公司工作人员联系安装电表，用户回复待其门面装修好后再择日安装。</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26</w:t>
            </w:r>
            <w:r>
              <w:rPr>
                <w:rFonts w:hint="eastAsia" w:ascii="仿宋_GB2312" w:hAnsi="宋体" w:eastAsia="仿宋_GB2312" w:cs="仿宋_GB2312"/>
                <w:kern w:val="0"/>
                <w:sz w:val="28"/>
                <w:szCs w:val="28"/>
              </w:rPr>
              <w:t>日用户再次到供电公司要求安装电表，因供电公司工作人员正进行电费催缴工作，便告知用户</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日后才可以安装。已责令供电公司整改，供电公司已为用户装表接电，并对相关责任人进行了考核。</w:t>
            </w:r>
          </w:p>
        </w:tc>
      </w:tr>
      <w:tr w14:paraId="1A0FD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5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57426DD2">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70</w:t>
            </w:r>
          </w:p>
        </w:tc>
        <w:tc>
          <w:tcPr>
            <w:tcW w:w="1710" w:type="dxa"/>
            <w:tcBorders>
              <w:top w:val="single" w:color="000000" w:sz="4" w:space="0"/>
              <w:left w:val="single" w:color="000000" w:sz="4" w:space="0"/>
              <w:bottom w:val="single" w:color="000000" w:sz="4" w:space="0"/>
              <w:right w:val="single" w:color="000000" w:sz="4" w:space="0"/>
            </w:tcBorders>
            <w:vAlign w:val="center"/>
          </w:tcPr>
          <w:p w14:paraId="67C31BFF">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lang w:eastAsia="zh-CN"/>
              </w:rPr>
              <w:t>广西壮族自治区</w:t>
            </w:r>
            <w:r>
              <w:rPr>
                <w:rFonts w:hint="eastAsia" w:ascii="仿宋_GB2312" w:hAnsi="宋体" w:eastAsia="仿宋_GB2312" w:cs="仿宋_GB2312"/>
                <w:kern w:val="0"/>
                <w:sz w:val="28"/>
                <w:szCs w:val="28"/>
              </w:rPr>
              <w:t>贺州市平桂区供电公司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22C43132">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用户反映，其居住地电压低，多次向供电公司反映未解决。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663C544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经调查，反映事项属实。随着群众生活水平提高，对电力负荷的需求激增，该公变和部分线路已不能满足用户用电需求。已要求供电公司进行升级改造。供电公司计划在</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个月内新增一台变压器，解决低电压问题。</w:t>
            </w:r>
          </w:p>
        </w:tc>
      </w:tr>
      <w:tr w14:paraId="33757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00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7D491978">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71</w:t>
            </w:r>
          </w:p>
        </w:tc>
        <w:tc>
          <w:tcPr>
            <w:tcW w:w="1710" w:type="dxa"/>
            <w:tcBorders>
              <w:top w:val="single" w:color="000000" w:sz="4" w:space="0"/>
              <w:left w:val="single" w:color="000000" w:sz="4" w:space="0"/>
              <w:bottom w:val="single" w:color="000000" w:sz="4" w:space="0"/>
              <w:right w:val="single" w:color="000000" w:sz="4" w:space="0"/>
            </w:tcBorders>
            <w:vAlign w:val="center"/>
          </w:tcPr>
          <w:p w14:paraId="68885CFB">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lang w:eastAsia="zh-CN"/>
              </w:rPr>
              <w:t>广西壮族自治区</w:t>
            </w:r>
            <w:r>
              <w:rPr>
                <w:rFonts w:hint="eastAsia" w:ascii="仿宋_GB2312" w:hAnsi="宋体" w:eastAsia="仿宋_GB2312" w:cs="仿宋_GB2312"/>
                <w:kern w:val="0"/>
                <w:sz w:val="28"/>
                <w:szCs w:val="28"/>
              </w:rPr>
              <w:t>贺州市钟山县供电公司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320B3B8D">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18</w:t>
            </w:r>
            <w:r>
              <w:rPr>
                <w:rFonts w:hint="eastAsia" w:ascii="仿宋_GB2312" w:hAnsi="宋体" w:eastAsia="仿宋_GB2312" w:cs="仿宋_GB2312"/>
                <w:kern w:val="0"/>
                <w:sz w:val="28"/>
                <w:szCs w:val="28"/>
              </w:rPr>
              <w:t>日收到电费短信，发现电费增多，联系供电公司和抄表员反馈因抄错电表导致。其</w:t>
            </w:r>
            <w:r>
              <w:rPr>
                <w:rFonts w:ascii="仿宋_GB2312" w:hAnsi="宋体" w:eastAsia="仿宋_GB2312" w:cs="仿宋_GB2312"/>
                <w:kern w:val="0"/>
                <w:sz w:val="28"/>
                <w:szCs w:val="28"/>
              </w:rPr>
              <w:t>2015</w:t>
            </w:r>
            <w:r>
              <w:rPr>
                <w:rFonts w:hint="eastAsia" w:ascii="仿宋_GB2312" w:hAnsi="宋体" w:eastAsia="仿宋_GB2312" w:cs="仿宋_GB2312"/>
                <w:kern w:val="0"/>
                <w:sz w:val="28"/>
                <w:szCs w:val="28"/>
              </w:rPr>
              <w:t>年也因抄表员抄错电表导致多交</w:t>
            </w:r>
            <w:r>
              <w:rPr>
                <w:rFonts w:ascii="仿宋_GB2312" w:hAnsi="宋体" w:eastAsia="仿宋_GB2312" w:cs="仿宋_GB2312"/>
                <w:kern w:val="0"/>
                <w:sz w:val="28"/>
                <w:szCs w:val="28"/>
              </w:rPr>
              <w:t>500</w:t>
            </w:r>
            <w:r>
              <w:rPr>
                <w:rFonts w:hint="eastAsia" w:ascii="仿宋_GB2312" w:hAnsi="宋体" w:eastAsia="仿宋_GB2312" w:cs="仿宋_GB2312"/>
                <w:kern w:val="0"/>
                <w:sz w:val="28"/>
                <w:szCs w:val="28"/>
              </w:rPr>
              <w:t>元电费，供电公司反馈因时间太久无法处理。</w:t>
            </w:r>
          </w:p>
        </w:tc>
        <w:tc>
          <w:tcPr>
            <w:tcW w:w="6843" w:type="dxa"/>
            <w:tcBorders>
              <w:top w:val="single" w:color="000000" w:sz="4" w:space="0"/>
              <w:left w:val="single" w:color="000000" w:sz="4" w:space="0"/>
              <w:bottom w:val="single" w:color="000000" w:sz="4" w:space="0"/>
              <w:right w:val="single" w:color="000000" w:sz="4" w:space="0"/>
            </w:tcBorders>
            <w:vAlign w:val="center"/>
          </w:tcPr>
          <w:p w14:paraId="36EF6372">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经调查，反映事项属实。因抄表员误将电表表码行度数</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看成</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，造成电量多抄</w:t>
            </w:r>
            <w:r>
              <w:rPr>
                <w:rFonts w:ascii="仿宋_GB2312" w:hAnsi="宋体" w:eastAsia="仿宋_GB2312" w:cs="仿宋_GB2312"/>
                <w:kern w:val="0"/>
                <w:sz w:val="28"/>
                <w:szCs w:val="28"/>
              </w:rPr>
              <w:t>600kwh</w:t>
            </w:r>
            <w:r>
              <w:rPr>
                <w:rFonts w:hint="eastAsia" w:ascii="仿宋_GB2312" w:hAnsi="宋体" w:eastAsia="仿宋_GB2312" w:cs="仿宋_GB2312"/>
                <w:kern w:val="0"/>
                <w:sz w:val="28"/>
                <w:szCs w:val="28"/>
              </w:rPr>
              <w:t>。已要求供电公司向用户致歉并将多收的电费退还至用户账户。用户反映的</w:t>
            </w:r>
            <w:r>
              <w:rPr>
                <w:rFonts w:ascii="仿宋_GB2312" w:hAnsi="宋体" w:eastAsia="仿宋_GB2312" w:cs="仿宋_GB2312"/>
                <w:kern w:val="0"/>
                <w:sz w:val="28"/>
                <w:szCs w:val="28"/>
              </w:rPr>
              <w:t>2015</w:t>
            </w:r>
            <w:r>
              <w:rPr>
                <w:rFonts w:hint="eastAsia" w:ascii="仿宋_GB2312" w:hAnsi="宋体" w:eastAsia="仿宋_GB2312" w:cs="仿宋_GB2312"/>
                <w:kern w:val="0"/>
                <w:sz w:val="28"/>
                <w:szCs w:val="28"/>
              </w:rPr>
              <w:t>年也出现类似问题，系开发商交房开户时将用户与其邻居的户号弄错，造成用户为其邻居多交电费，已按照“谁消费谁缴费”的原则协调双方解决，用户表示认可。</w:t>
            </w:r>
          </w:p>
        </w:tc>
      </w:tr>
      <w:tr w14:paraId="1DBA5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7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3AC20BCD">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72</w:t>
            </w:r>
          </w:p>
        </w:tc>
        <w:tc>
          <w:tcPr>
            <w:tcW w:w="1710" w:type="dxa"/>
            <w:tcBorders>
              <w:top w:val="single" w:color="000000" w:sz="4" w:space="0"/>
              <w:left w:val="single" w:color="000000" w:sz="4" w:space="0"/>
              <w:bottom w:val="single" w:color="000000" w:sz="4" w:space="0"/>
              <w:right w:val="single" w:color="000000" w:sz="4" w:space="0"/>
            </w:tcBorders>
            <w:vAlign w:val="center"/>
          </w:tcPr>
          <w:p w14:paraId="489CF821">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lang w:eastAsia="zh-CN"/>
              </w:rPr>
              <w:t>广西壮族自治区</w:t>
            </w:r>
            <w:r>
              <w:rPr>
                <w:rFonts w:hint="eastAsia" w:ascii="仿宋_GB2312" w:hAnsi="宋体" w:eastAsia="仿宋_GB2312" w:cs="仿宋_GB2312"/>
                <w:kern w:val="0"/>
                <w:sz w:val="28"/>
                <w:szCs w:val="28"/>
              </w:rPr>
              <w:t>柳州市融安县供电公司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6AD5415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用户反映，总是收到其他用户的缴费短信，联系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供电服务热线告知查不到此户号无法取消。</w:t>
            </w:r>
          </w:p>
        </w:tc>
        <w:tc>
          <w:tcPr>
            <w:tcW w:w="6843" w:type="dxa"/>
            <w:tcBorders>
              <w:top w:val="single" w:color="000000" w:sz="4" w:space="0"/>
              <w:left w:val="single" w:color="000000" w:sz="4" w:space="0"/>
              <w:bottom w:val="single" w:color="000000" w:sz="4" w:space="0"/>
              <w:right w:val="single" w:color="000000" w:sz="4" w:space="0"/>
            </w:tcBorders>
            <w:vAlign w:val="center"/>
          </w:tcPr>
          <w:p w14:paraId="639CFF99">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经调查，反映事项部分属实。短信错误的原因是由于用户住址登记的手机号码错误。经协调督办，供电公司已为用户更正短信信息。</w:t>
            </w:r>
          </w:p>
        </w:tc>
      </w:tr>
      <w:tr w14:paraId="78789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9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161A1123">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73</w:t>
            </w:r>
          </w:p>
        </w:tc>
        <w:tc>
          <w:tcPr>
            <w:tcW w:w="1710" w:type="dxa"/>
            <w:tcBorders>
              <w:top w:val="single" w:color="000000" w:sz="4" w:space="0"/>
              <w:left w:val="single" w:color="000000" w:sz="4" w:space="0"/>
              <w:bottom w:val="single" w:color="000000" w:sz="4" w:space="0"/>
              <w:right w:val="single" w:color="000000" w:sz="4" w:space="0"/>
            </w:tcBorders>
            <w:vAlign w:val="center"/>
          </w:tcPr>
          <w:p w14:paraId="1AE45013">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lang w:eastAsia="zh-CN"/>
              </w:rPr>
              <w:t>广西壮族自治区</w:t>
            </w:r>
            <w:r>
              <w:rPr>
                <w:rFonts w:hint="eastAsia" w:ascii="仿宋_GB2312" w:hAnsi="宋体" w:eastAsia="仿宋_GB2312" w:cs="仿宋_GB2312"/>
                <w:kern w:val="0"/>
                <w:sz w:val="28"/>
                <w:szCs w:val="28"/>
              </w:rPr>
              <w:t>梧州市岑溪市供电公司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577232A">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用户反映，其居住地自</w:t>
            </w:r>
            <w:r>
              <w:rPr>
                <w:rFonts w:ascii="仿宋_GB2312" w:hAnsi="宋体" w:eastAsia="仿宋_GB2312" w:cs="仿宋_GB2312"/>
                <w:kern w:val="0"/>
                <w:sz w:val="28"/>
                <w:szCs w:val="28"/>
              </w:rPr>
              <w:t>2000</w:t>
            </w:r>
            <w:r>
              <w:rPr>
                <w:rFonts w:hint="eastAsia" w:ascii="仿宋_GB2312" w:hAnsi="宋体" w:eastAsia="仿宋_GB2312" w:cs="仿宋_GB2312"/>
                <w:kern w:val="0"/>
                <w:sz w:val="28"/>
                <w:szCs w:val="28"/>
              </w:rPr>
              <w:t>年一直电压低，多次向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3EAF3764">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经调查，反映事项属实。该台区属农网一期改造工程，变压器容量和线路线径偏小，在用电高峰电压偏低。供电公司在</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年已将该台区列入整改范围，待改造物资材料到位后即可进行改造施工。已要求供电公司尽快进行改造，恢复用户正常用电。</w:t>
            </w:r>
          </w:p>
        </w:tc>
      </w:tr>
      <w:tr w14:paraId="6079D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0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70244329">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74</w:t>
            </w:r>
          </w:p>
        </w:tc>
        <w:tc>
          <w:tcPr>
            <w:tcW w:w="1710" w:type="dxa"/>
            <w:tcBorders>
              <w:top w:val="single" w:color="000000" w:sz="4" w:space="0"/>
              <w:left w:val="single" w:color="000000" w:sz="4" w:space="0"/>
              <w:bottom w:val="single" w:color="000000" w:sz="4" w:space="0"/>
              <w:right w:val="single" w:color="000000" w:sz="4" w:space="0"/>
            </w:tcBorders>
            <w:vAlign w:val="center"/>
          </w:tcPr>
          <w:p w14:paraId="694F1EED">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lang w:eastAsia="zh-CN"/>
              </w:rPr>
              <w:t>广西壮族自治区</w:t>
            </w:r>
            <w:r>
              <w:rPr>
                <w:rFonts w:hint="eastAsia" w:ascii="仿宋_GB2312" w:hAnsi="宋体" w:eastAsia="仿宋_GB2312" w:cs="仿宋_GB2312"/>
                <w:kern w:val="0"/>
                <w:sz w:val="28"/>
                <w:szCs w:val="28"/>
              </w:rPr>
              <w:t>玉林市博白县供电公司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076B2449">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用户反映，当地频繁停电，供电公司反馈因限电导致，恳求解决频繁停电问题。</w:t>
            </w:r>
          </w:p>
        </w:tc>
        <w:tc>
          <w:tcPr>
            <w:tcW w:w="6843" w:type="dxa"/>
            <w:tcBorders>
              <w:top w:val="single" w:color="000000" w:sz="4" w:space="0"/>
              <w:left w:val="single" w:color="000000" w:sz="4" w:space="0"/>
              <w:bottom w:val="single" w:color="000000" w:sz="4" w:space="0"/>
              <w:right w:val="single" w:color="000000" w:sz="4" w:space="0"/>
            </w:tcBorders>
            <w:vAlign w:val="center"/>
          </w:tcPr>
          <w:p w14:paraId="26E4CDDF">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经调查，反映事项部分属实。随着用电负荷的增长，该地区供电负荷严重超载，供电公司进行了限电。已要求供电公司加快进行升级改造，同时做好停电宣传解释工作。</w:t>
            </w:r>
          </w:p>
        </w:tc>
      </w:tr>
      <w:tr w14:paraId="04FB3D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04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5D44232A">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75</w:t>
            </w:r>
          </w:p>
        </w:tc>
        <w:tc>
          <w:tcPr>
            <w:tcW w:w="1710" w:type="dxa"/>
            <w:tcBorders>
              <w:top w:val="single" w:color="000000" w:sz="4" w:space="0"/>
              <w:left w:val="single" w:color="000000" w:sz="4" w:space="0"/>
              <w:bottom w:val="single" w:color="000000" w:sz="4" w:space="0"/>
              <w:right w:val="single" w:color="000000" w:sz="4" w:space="0"/>
            </w:tcBorders>
            <w:vAlign w:val="center"/>
          </w:tcPr>
          <w:p w14:paraId="6191E94F">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lang w:eastAsia="zh-CN"/>
              </w:rPr>
              <w:t>广西壮族自治区</w:t>
            </w:r>
            <w:r>
              <w:rPr>
                <w:rFonts w:hint="eastAsia" w:ascii="仿宋_GB2312" w:hAnsi="宋体" w:eastAsia="仿宋_GB2312" w:cs="仿宋_GB2312"/>
                <w:kern w:val="0"/>
                <w:sz w:val="28"/>
                <w:szCs w:val="28"/>
              </w:rPr>
              <w:t>玉林市博白县供电公司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452DE01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用户反映，当地频繁停电，多次向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08FF4CAF">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经调查，反映事项部分属实。由于负荷超载，供电公司对该地区进行了限电。已要求供电公司加快进行升级改造，并向用户做好解释说明工作。</w:t>
            </w:r>
          </w:p>
        </w:tc>
      </w:tr>
      <w:tr w14:paraId="42037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1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1D3044DF">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76</w:t>
            </w:r>
          </w:p>
        </w:tc>
        <w:tc>
          <w:tcPr>
            <w:tcW w:w="1710" w:type="dxa"/>
            <w:tcBorders>
              <w:top w:val="single" w:color="000000" w:sz="4" w:space="0"/>
              <w:left w:val="single" w:color="000000" w:sz="4" w:space="0"/>
              <w:bottom w:val="single" w:color="000000" w:sz="4" w:space="0"/>
              <w:right w:val="single" w:color="000000" w:sz="4" w:space="0"/>
            </w:tcBorders>
            <w:vAlign w:val="center"/>
          </w:tcPr>
          <w:p w14:paraId="2E431FF2">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lang w:eastAsia="zh-CN"/>
              </w:rPr>
              <w:t>广西壮族自治区</w:t>
            </w:r>
            <w:r>
              <w:rPr>
                <w:rFonts w:hint="eastAsia" w:ascii="仿宋_GB2312" w:hAnsi="宋体" w:eastAsia="仿宋_GB2312" w:cs="仿宋_GB2312"/>
                <w:kern w:val="0"/>
                <w:sz w:val="28"/>
                <w:szCs w:val="28"/>
              </w:rPr>
              <w:t>玉林市博白县供电公司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3992B484">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用户反映，其居住地自</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月份开始频繁停电，向</w:t>
            </w:r>
            <w:r>
              <w:rPr>
                <w:rFonts w:ascii="仿宋_GB2312" w:hAnsi="宋体" w:eastAsia="仿宋_GB2312" w:cs="仿宋_GB2312"/>
                <w:kern w:val="0"/>
                <w:sz w:val="28"/>
                <w:szCs w:val="28"/>
              </w:rPr>
              <w:t>966022</w:t>
            </w:r>
            <w:r>
              <w:rPr>
                <w:rFonts w:hint="eastAsia" w:ascii="仿宋_GB2312" w:hAnsi="宋体" w:eastAsia="仿宋_GB2312" w:cs="仿宋_GB2312"/>
                <w:kern w:val="0"/>
                <w:sz w:val="28"/>
                <w:szCs w:val="28"/>
              </w:rPr>
              <w:t>热线和供电公司反映未解决。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6EF65F1E">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经调查，反映事项部分属实。由于负荷超载，供电公司对该地区进行了限电。已要求供电公司加快进行升级改造，同时采取有效措施，最大限度保障居民正常用电。</w:t>
            </w:r>
          </w:p>
        </w:tc>
      </w:tr>
      <w:tr w14:paraId="0A46A4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40E6D4A4">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77</w:t>
            </w:r>
          </w:p>
        </w:tc>
        <w:tc>
          <w:tcPr>
            <w:tcW w:w="1710" w:type="dxa"/>
            <w:tcBorders>
              <w:top w:val="single" w:color="000000" w:sz="4" w:space="0"/>
              <w:left w:val="single" w:color="000000" w:sz="4" w:space="0"/>
              <w:bottom w:val="single" w:color="000000" w:sz="4" w:space="0"/>
              <w:right w:val="single" w:color="000000" w:sz="4" w:space="0"/>
            </w:tcBorders>
            <w:vAlign w:val="center"/>
          </w:tcPr>
          <w:p w14:paraId="41E74F2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山西省晋中市平遥县供电公司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34E8F8C2">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用户反映，其光伏发电设备于</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月并网，合同是按月结算，但一直未发放，向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573B9C3B">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因工作人员工作疏忽没有按时为用户办理并网业务，导致未能按期结算电费及补贴。已责令供电公司整改。供电公司已将该工作人员调离岗位，并重新安排专人调查核实分布式电源并网事项，预计</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月底前可为用户核算电量。</w:t>
            </w:r>
          </w:p>
        </w:tc>
      </w:tr>
      <w:tr w14:paraId="26EA9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3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0CDA8430">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78</w:t>
            </w:r>
          </w:p>
        </w:tc>
        <w:tc>
          <w:tcPr>
            <w:tcW w:w="1710" w:type="dxa"/>
            <w:tcBorders>
              <w:top w:val="single" w:color="000000" w:sz="4" w:space="0"/>
              <w:left w:val="single" w:color="000000" w:sz="4" w:space="0"/>
              <w:bottom w:val="single" w:color="000000" w:sz="4" w:space="0"/>
              <w:right w:val="single" w:color="000000" w:sz="4" w:space="0"/>
            </w:tcBorders>
            <w:vAlign w:val="center"/>
          </w:tcPr>
          <w:p w14:paraId="6B486FF3">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山西省晋中市寿阳县供电公司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24998FD">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用户反映，当地供电不足，电压不稳，电杆、电线布局不合理，存在安全隐患，多次向供电公司反映未解决。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029CB97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经调查，反映事项属实。因占地补偿费用问题，电网改造施工受到阻工。经协调督办，供电公司取得了当地政府的支持，目前电网改造工作已经恢复正常</w:t>
            </w:r>
            <w:r>
              <w:rPr>
                <w:rFonts w:ascii="仿宋_GB2312" w:hAnsi="宋体" w:eastAsia="仿宋_GB2312" w:cs="仿宋_GB2312"/>
                <w:kern w:val="0"/>
                <w:sz w:val="28"/>
                <w:szCs w:val="28"/>
              </w:rPr>
              <w:t>,</w:t>
            </w:r>
            <w:r>
              <w:rPr>
                <w:rFonts w:hint="eastAsia" w:ascii="仿宋_GB2312" w:hAnsi="宋体" w:eastAsia="仿宋_GB2312" w:cs="仿宋_GB2312"/>
                <w:kern w:val="0"/>
                <w:sz w:val="28"/>
                <w:szCs w:val="28"/>
              </w:rPr>
              <w:t>预计</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个月后完成。</w:t>
            </w:r>
          </w:p>
        </w:tc>
      </w:tr>
      <w:tr w14:paraId="464FB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6BFF624B">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79</w:t>
            </w:r>
          </w:p>
        </w:tc>
        <w:tc>
          <w:tcPr>
            <w:tcW w:w="1710" w:type="dxa"/>
            <w:tcBorders>
              <w:top w:val="single" w:color="000000" w:sz="4" w:space="0"/>
              <w:left w:val="single" w:color="000000" w:sz="4" w:space="0"/>
              <w:bottom w:val="single" w:color="000000" w:sz="4" w:space="0"/>
              <w:right w:val="single" w:color="000000" w:sz="4" w:space="0"/>
            </w:tcBorders>
            <w:vAlign w:val="center"/>
          </w:tcPr>
          <w:p w14:paraId="0E67F156">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山西省临汾市汾西县供电公司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21C970F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用户反映，其居住地频繁停电，向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49F7725F">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经调查，反映事项属实。因线路故障，该地区</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日至</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日共停电</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次。已要求供电公司加强线路巡视工作，及时排除隐患、消除缺陷，减少停电次数。同时，将在近期约谈供电公司，要求其尽快进行整改，提高线路供电可靠性。</w:t>
            </w:r>
          </w:p>
        </w:tc>
      </w:tr>
      <w:tr w14:paraId="0A35AB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1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12AF247E">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80</w:t>
            </w:r>
          </w:p>
        </w:tc>
        <w:tc>
          <w:tcPr>
            <w:tcW w:w="1710" w:type="dxa"/>
            <w:tcBorders>
              <w:top w:val="single" w:color="000000" w:sz="4" w:space="0"/>
              <w:left w:val="single" w:color="000000" w:sz="4" w:space="0"/>
              <w:bottom w:val="single" w:color="000000" w:sz="4" w:space="0"/>
              <w:right w:val="single" w:color="000000" w:sz="4" w:space="0"/>
            </w:tcBorders>
            <w:vAlign w:val="center"/>
          </w:tcPr>
          <w:p w14:paraId="0AF24B69">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山西省临汾市尧都区供电公司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1E11436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8</w:t>
            </w:r>
            <w:r>
              <w:rPr>
                <w:rFonts w:hint="eastAsia" w:ascii="仿宋_GB2312" w:hAnsi="宋体" w:eastAsia="仿宋_GB2312" w:cs="仿宋_GB2312"/>
                <w:kern w:val="0"/>
                <w:sz w:val="28"/>
                <w:szCs w:val="28"/>
              </w:rPr>
              <w:t>月安装分布式光伏发电设备，至今没有发放电费和补贴，联系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供电服务热线让其联系供电公司，联系供电公司回复没有发票不能发放。</w:t>
            </w:r>
          </w:p>
        </w:tc>
        <w:tc>
          <w:tcPr>
            <w:tcW w:w="6843" w:type="dxa"/>
            <w:tcBorders>
              <w:top w:val="single" w:color="000000" w:sz="4" w:space="0"/>
              <w:left w:val="single" w:color="000000" w:sz="4" w:space="0"/>
              <w:bottom w:val="single" w:color="000000" w:sz="4" w:space="0"/>
              <w:right w:val="single" w:color="000000" w:sz="4" w:space="0"/>
            </w:tcBorders>
            <w:vAlign w:val="center"/>
          </w:tcPr>
          <w:p w14:paraId="1CB46233">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经调查，反映事项部分属实。因当地国税局手工发票半年不到位，导致该地区电费与补贴结算延迟。经协调督办，预计</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日前可发放电费和补贴。</w:t>
            </w:r>
          </w:p>
        </w:tc>
      </w:tr>
      <w:tr w14:paraId="0C6DC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80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7B5A131F">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81</w:t>
            </w:r>
          </w:p>
        </w:tc>
        <w:tc>
          <w:tcPr>
            <w:tcW w:w="1710" w:type="dxa"/>
            <w:tcBorders>
              <w:top w:val="single" w:color="000000" w:sz="4" w:space="0"/>
              <w:left w:val="single" w:color="000000" w:sz="4" w:space="0"/>
              <w:bottom w:val="single" w:color="000000" w:sz="4" w:space="0"/>
              <w:right w:val="single" w:color="000000" w:sz="4" w:space="0"/>
            </w:tcBorders>
            <w:vAlign w:val="center"/>
          </w:tcPr>
          <w:p w14:paraId="69FE5D8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山西省吕梁市柳林县供电公司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718B2108">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用户反映，其光伏发电设备于</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月并网，但一直未发放补贴。</w:t>
            </w:r>
          </w:p>
        </w:tc>
        <w:tc>
          <w:tcPr>
            <w:tcW w:w="6843" w:type="dxa"/>
            <w:tcBorders>
              <w:top w:val="single" w:color="000000" w:sz="4" w:space="0"/>
              <w:left w:val="single" w:color="000000" w:sz="4" w:space="0"/>
              <w:bottom w:val="single" w:color="000000" w:sz="4" w:space="0"/>
              <w:right w:val="single" w:color="000000" w:sz="4" w:space="0"/>
            </w:tcBorders>
            <w:vAlign w:val="center"/>
          </w:tcPr>
          <w:p w14:paraId="4442A71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经调查，反映事项部分属实。供电公司已于</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月将补贴资料上报至国家财政部门，待相关款项发放到位后即可为用户发放补贴。</w:t>
            </w:r>
          </w:p>
        </w:tc>
      </w:tr>
      <w:tr w14:paraId="3FD09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35C614DD">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82</w:t>
            </w:r>
          </w:p>
        </w:tc>
        <w:tc>
          <w:tcPr>
            <w:tcW w:w="1710" w:type="dxa"/>
            <w:tcBorders>
              <w:top w:val="single" w:color="000000" w:sz="4" w:space="0"/>
              <w:left w:val="single" w:color="000000" w:sz="4" w:space="0"/>
              <w:bottom w:val="single" w:color="000000" w:sz="4" w:space="0"/>
              <w:right w:val="single" w:color="000000" w:sz="4" w:space="0"/>
            </w:tcBorders>
            <w:vAlign w:val="center"/>
          </w:tcPr>
          <w:p w14:paraId="6305FF00">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山西省忻州市河曲县供电公司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834F470">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用户反映，其所在村自</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月进行农网改造，导致频繁停电，向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7B47A729">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经调查，反映事项部分属实。该地区线路老化严重，为提高供电质量，近期正在网改更换线路。已要求供电公司加快改造进度，预计</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30</w:t>
            </w:r>
            <w:r>
              <w:rPr>
                <w:rFonts w:hint="eastAsia" w:ascii="仿宋_GB2312" w:hAnsi="宋体" w:eastAsia="仿宋_GB2312" w:cs="仿宋_GB2312"/>
                <w:kern w:val="0"/>
                <w:sz w:val="28"/>
                <w:szCs w:val="28"/>
              </w:rPr>
              <w:t>日完成。</w:t>
            </w:r>
          </w:p>
        </w:tc>
      </w:tr>
      <w:tr w14:paraId="584B0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6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2471D2CC">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83</w:t>
            </w:r>
          </w:p>
        </w:tc>
        <w:tc>
          <w:tcPr>
            <w:tcW w:w="1710" w:type="dxa"/>
            <w:tcBorders>
              <w:top w:val="single" w:color="000000" w:sz="4" w:space="0"/>
              <w:left w:val="single" w:color="000000" w:sz="4" w:space="0"/>
              <w:bottom w:val="single" w:color="000000" w:sz="4" w:space="0"/>
              <w:right w:val="single" w:color="000000" w:sz="4" w:space="0"/>
            </w:tcBorders>
            <w:vAlign w:val="center"/>
          </w:tcPr>
          <w:p w14:paraId="656DE7ED">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山西省运城市稷山县供电公司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6F60CA6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用户反映，其所在村自</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年下半年开始频繁停电，多次向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供电服务热线及供电公司反映未解决，希望停电提前告知，并解决频繁停电问题。</w:t>
            </w:r>
          </w:p>
        </w:tc>
        <w:tc>
          <w:tcPr>
            <w:tcW w:w="6843" w:type="dxa"/>
            <w:tcBorders>
              <w:top w:val="single" w:color="000000" w:sz="4" w:space="0"/>
              <w:left w:val="single" w:color="000000" w:sz="4" w:space="0"/>
              <w:bottom w:val="single" w:color="000000" w:sz="4" w:space="0"/>
              <w:right w:val="single" w:color="000000" w:sz="4" w:space="0"/>
            </w:tcBorders>
            <w:vAlign w:val="center"/>
          </w:tcPr>
          <w:p w14:paraId="173174C6">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经调查，反映事项部分属实。由于线路老化，致使线路频繁跳闸。经协调督办，供电公司已对老旧线路进行了更换，目前该线路已正常运行。</w:t>
            </w:r>
          </w:p>
        </w:tc>
      </w:tr>
      <w:tr w14:paraId="1570C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3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2452C1A4">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84</w:t>
            </w:r>
          </w:p>
        </w:tc>
        <w:tc>
          <w:tcPr>
            <w:tcW w:w="1710" w:type="dxa"/>
            <w:tcBorders>
              <w:top w:val="single" w:color="000000" w:sz="4" w:space="0"/>
              <w:left w:val="single" w:color="000000" w:sz="4" w:space="0"/>
              <w:bottom w:val="single" w:color="000000" w:sz="4" w:space="0"/>
              <w:right w:val="single" w:color="000000" w:sz="4" w:space="0"/>
            </w:tcBorders>
            <w:vAlign w:val="center"/>
          </w:tcPr>
          <w:p w14:paraId="445BF42B">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山东省莱芜市莱城区供电公司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782EA911">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用户反映，其到营业厅缴费，工作人员说领导要来视察不让进，等领导进去之后才可以去办理业务。</w:t>
            </w:r>
          </w:p>
        </w:tc>
        <w:tc>
          <w:tcPr>
            <w:tcW w:w="6843" w:type="dxa"/>
            <w:tcBorders>
              <w:top w:val="single" w:color="000000" w:sz="4" w:space="0"/>
              <w:left w:val="single" w:color="000000" w:sz="4" w:space="0"/>
              <w:bottom w:val="single" w:color="000000" w:sz="4" w:space="0"/>
              <w:right w:val="single" w:color="000000" w:sz="4" w:space="0"/>
            </w:tcBorders>
            <w:vAlign w:val="center"/>
          </w:tcPr>
          <w:p w14:paraId="354C683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经调查，反映事项部分属实。用户反映的工作人员为物业公司安保人员。已要求供电公司向用户解释说明。</w:t>
            </w:r>
          </w:p>
        </w:tc>
      </w:tr>
      <w:tr w14:paraId="6E0AF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9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285E26AA">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85</w:t>
            </w:r>
          </w:p>
        </w:tc>
        <w:tc>
          <w:tcPr>
            <w:tcW w:w="1710" w:type="dxa"/>
            <w:tcBorders>
              <w:top w:val="single" w:color="000000" w:sz="4" w:space="0"/>
              <w:left w:val="single" w:color="000000" w:sz="4" w:space="0"/>
              <w:bottom w:val="single" w:color="000000" w:sz="4" w:space="0"/>
              <w:right w:val="single" w:color="000000" w:sz="4" w:space="0"/>
            </w:tcBorders>
            <w:vAlign w:val="center"/>
          </w:tcPr>
          <w:p w14:paraId="613C162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山东省烟台市芝罘区供电公司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02B5AD0E">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用户反映，供电公司工作人员要求其告知电卡密码，向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供电服务热线反映后仍不改正，态度恶劣。</w:t>
            </w:r>
          </w:p>
        </w:tc>
        <w:tc>
          <w:tcPr>
            <w:tcW w:w="6843" w:type="dxa"/>
            <w:tcBorders>
              <w:top w:val="single" w:color="000000" w:sz="4" w:space="0"/>
              <w:left w:val="single" w:color="000000" w:sz="4" w:space="0"/>
              <w:bottom w:val="single" w:color="000000" w:sz="4" w:space="0"/>
              <w:right w:val="single" w:color="000000" w:sz="4" w:space="0"/>
            </w:tcBorders>
            <w:vAlign w:val="center"/>
          </w:tcPr>
          <w:p w14:paraId="77B67044">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经调查，反映事项部分属实。经协调督办，用户反映问题已解决，用户不再追究。</w:t>
            </w:r>
          </w:p>
        </w:tc>
      </w:tr>
      <w:tr w14:paraId="61BDC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7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08916F30">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86</w:t>
            </w:r>
          </w:p>
        </w:tc>
        <w:tc>
          <w:tcPr>
            <w:tcW w:w="1710" w:type="dxa"/>
            <w:tcBorders>
              <w:top w:val="single" w:color="000000" w:sz="4" w:space="0"/>
              <w:left w:val="single" w:color="000000" w:sz="4" w:space="0"/>
              <w:bottom w:val="single" w:color="000000" w:sz="4" w:space="0"/>
              <w:right w:val="single" w:color="000000" w:sz="4" w:space="0"/>
            </w:tcBorders>
            <w:vAlign w:val="center"/>
          </w:tcPr>
          <w:p w14:paraId="06F558F1">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山东省烟台市芝罘区供电公司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6FC1C13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用户反映，其总是收不是本人的欠费短信，</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供电服务热线反馈是工作人员错误导致，但工作人员一直推脱不解决。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7F3BBF8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经调查，反映事项部分属实。因登记错误导致发送短信错误。经协调督办，供电公司已为用户更改，并向用户致歉，取得了用户谅解。</w:t>
            </w:r>
          </w:p>
        </w:tc>
      </w:tr>
      <w:tr w14:paraId="296FD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3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055B366E">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87</w:t>
            </w:r>
          </w:p>
        </w:tc>
        <w:tc>
          <w:tcPr>
            <w:tcW w:w="1710" w:type="dxa"/>
            <w:tcBorders>
              <w:top w:val="single" w:color="000000" w:sz="4" w:space="0"/>
              <w:left w:val="single" w:color="000000" w:sz="4" w:space="0"/>
              <w:bottom w:val="single" w:color="000000" w:sz="4" w:space="0"/>
              <w:right w:val="single" w:color="000000" w:sz="4" w:space="0"/>
            </w:tcBorders>
            <w:vAlign w:val="center"/>
          </w:tcPr>
          <w:p w14:paraId="1B6CCD4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甘肃省酒泉市敦煌市供电公司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3612D9ED">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用户反映，其商铺连续</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次发生故障停电。</w:t>
            </w:r>
          </w:p>
        </w:tc>
        <w:tc>
          <w:tcPr>
            <w:tcW w:w="6843" w:type="dxa"/>
            <w:tcBorders>
              <w:top w:val="single" w:color="000000" w:sz="4" w:space="0"/>
              <w:left w:val="single" w:color="000000" w:sz="4" w:space="0"/>
              <w:bottom w:val="single" w:color="000000" w:sz="4" w:space="0"/>
              <w:right w:val="single" w:color="000000" w:sz="4" w:space="0"/>
            </w:tcBorders>
            <w:vAlign w:val="center"/>
          </w:tcPr>
          <w:p w14:paraId="3594902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次停电均属计划停电。用户系当地小学门面房租户，与供电公司无供用电关系，该小学收到停电通知后未向租户进行告知，导致误会。已要求供电公司向用户解释说明，用户表示认可。</w:t>
            </w:r>
          </w:p>
        </w:tc>
      </w:tr>
      <w:tr w14:paraId="6EA00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80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2B7BD5A3">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88</w:t>
            </w:r>
          </w:p>
        </w:tc>
        <w:tc>
          <w:tcPr>
            <w:tcW w:w="1710" w:type="dxa"/>
            <w:tcBorders>
              <w:top w:val="single" w:color="000000" w:sz="4" w:space="0"/>
              <w:left w:val="single" w:color="000000" w:sz="4" w:space="0"/>
              <w:bottom w:val="single" w:color="000000" w:sz="4" w:space="0"/>
              <w:right w:val="single" w:color="000000" w:sz="4" w:space="0"/>
            </w:tcBorders>
            <w:vAlign w:val="center"/>
          </w:tcPr>
          <w:p w14:paraId="4925B59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甘肃省酒泉市敦煌市供电公司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198D737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用户反映，其居住地自</w:t>
            </w:r>
            <w:r>
              <w:rPr>
                <w:rFonts w:ascii="仿宋_GB2312" w:hAnsi="宋体" w:eastAsia="仿宋_GB2312" w:cs="仿宋_GB2312"/>
                <w:kern w:val="0"/>
                <w:sz w:val="28"/>
                <w:szCs w:val="28"/>
              </w:rPr>
              <w:t>2014</w:t>
            </w:r>
            <w:r>
              <w:rPr>
                <w:rFonts w:hint="eastAsia" w:ascii="仿宋_GB2312" w:hAnsi="宋体" w:eastAsia="仿宋_GB2312" w:cs="仿宋_GB2312"/>
                <w:kern w:val="0"/>
                <w:sz w:val="28"/>
                <w:szCs w:val="28"/>
              </w:rPr>
              <w:t>年开始频繁停电，多次向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6533D0BE">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经调查，反映事项属实。已要求供电公司向用户解释停电原因并致歉，用户表示认可。</w:t>
            </w:r>
          </w:p>
        </w:tc>
      </w:tr>
      <w:tr w14:paraId="566B63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8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7910A4B2">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89</w:t>
            </w:r>
          </w:p>
        </w:tc>
        <w:tc>
          <w:tcPr>
            <w:tcW w:w="1710" w:type="dxa"/>
            <w:tcBorders>
              <w:top w:val="single" w:color="000000" w:sz="4" w:space="0"/>
              <w:left w:val="single" w:color="000000" w:sz="4" w:space="0"/>
              <w:bottom w:val="single" w:color="000000" w:sz="4" w:space="0"/>
              <w:right w:val="single" w:color="000000" w:sz="4" w:space="0"/>
            </w:tcBorders>
            <w:vAlign w:val="center"/>
          </w:tcPr>
          <w:p w14:paraId="7E19CF20">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甘肃省兰州市七里河区供电公司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EFE783D">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8</w:t>
            </w:r>
            <w:r>
              <w:rPr>
                <w:rFonts w:hint="eastAsia" w:ascii="仿宋_GB2312" w:hAnsi="宋体" w:eastAsia="仿宋_GB2312" w:cs="仿宋_GB2312"/>
                <w:kern w:val="0"/>
                <w:sz w:val="28"/>
                <w:szCs w:val="28"/>
              </w:rPr>
              <w:t>月交电费时，供电公司工作人员将其电卡拿走进行充电费操作，</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月缴费</w:t>
            </w:r>
            <w:r>
              <w:rPr>
                <w:rFonts w:ascii="仿宋_GB2312" w:hAnsi="宋体" w:eastAsia="仿宋_GB2312" w:cs="仿宋_GB2312"/>
                <w:kern w:val="0"/>
                <w:sz w:val="28"/>
                <w:szCs w:val="28"/>
              </w:rPr>
              <w:t>500</w:t>
            </w:r>
            <w:r>
              <w:rPr>
                <w:rFonts w:hint="eastAsia" w:ascii="仿宋_GB2312" w:hAnsi="宋体" w:eastAsia="仿宋_GB2312" w:cs="仿宋_GB2312"/>
                <w:kern w:val="0"/>
                <w:sz w:val="28"/>
                <w:szCs w:val="28"/>
              </w:rPr>
              <w:t>元却显示只交了</w:t>
            </w:r>
            <w:r>
              <w:rPr>
                <w:rFonts w:ascii="仿宋_GB2312" w:hAnsi="宋体" w:eastAsia="仿宋_GB2312" w:cs="仿宋_GB2312"/>
                <w:kern w:val="0"/>
                <w:sz w:val="28"/>
                <w:szCs w:val="28"/>
              </w:rPr>
              <w:t>400</w:t>
            </w:r>
            <w:r>
              <w:rPr>
                <w:rFonts w:hint="eastAsia" w:ascii="仿宋_GB2312" w:hAnsi="宋体" w:eastAsia="仿宋_GB2312" w:cs="仿宋_GB2312"/>
                <w:kern w:val="0"/>
                <w:sz w:val="28"/>
                <w:szCs w:val="28"/>
              </w:rPr>
              <w:t>元，向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供电服务热线反映后，告知所交电费中有</w:t>
            </w:r>
            <w:r>
              <w:rPr>
                <w:rFonts w:ascii="仿宋_GB2312" w:hAnsi="宋体" w:eastAsia="仿宋_GB2312" w:cs="仿宋_GB2312"/>
                <w:kern w:val="0"/>
                <w:sz w:val="28"/>
                <w:szCs w:val="28"/>
              </w:rPr>
              <w:t>100</w:t>
            </w:r>
            <w:r>
              <w:rPr>
                <w:rFonts w:hint="eastAsia" w:ascii="仿宋_GB2312" w:hAnsi="宋体" w:eastAsia="仿宋_GB2312" w:cs="仿宋_GB2312"/>
                <w:kern w:val="0"/>
                <w:sz w:val="28"/>
                <w:szCs w:val="28"/>
              </w:rPr>
              <w:t>元扣费。</w:t>
            </w:r>
          </w:p>
        </w:tc>
        <w:tc>
          <w:tcPr>
            <w:tcW w:w="6843" w:type="dxa"/>
            <w:tcBorders>
              <w:top w:val="single" w:color="000000" w:sz="4" w:space="0"/>
              <w:left w:val="single" w:color="000000" w:sz="4" w:space="0"/>
              <w:bottom w:val="single" w:color="000000" w:sz="4" w:space="0"/>
              <w:right w:val="single" w:color="000000" w:sz="4" w:space="0"/>
            </w:tcBorders>
            <w:vAlign w:val="center"/>
          </w:tcPr>
          <w:p w14:paraId="31B58791">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经调查，反映事项部分属实。因为电力营销系统故障，导致用户</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8</w:t>
            </w:r>
            <w:r>
              <w:rPr>
                <w:rFonts w:hint="eastAsia" w:ascii="仿宋_GB2312" w:hAnsi="宋体" w:eastAsia="仿宋_GB2312" w:cs="仿宋_GB2312"/>
                <w:kern w:val="0"/>
                <w:sz w:val="28"/>
                <w:szCs w:val="28"/>
              </w:rPr>
              <w:t>月缴费时，系统错误多计入</w:t>
            </w:r>
            <w:r>
              <w:rPr>
                <w:rFonts w:ascii="仿宋_GB2312" w:hAnsi="宋体" w:eastAsia="仿宋_GB2312" w:cs="仿宋_GB2312"/>
                <w:kern w:val="0"/>
                <w:sz w:val="28"/>
                <w:szCs w:val="28"/>
              </w:rPr>
              <w:t>100</w:t>
            </w:r>
            <w:r>
              <w:rPr>
                <w:rFonts w:hint="eastAsia" w:ascii="仿宋_GB2312" w:hAnsi="宋体" w:eastAsia="仿宋_GB2312" w:cs="仿宋_GB2312"/>
                <w:kern w:val="0"/>
                <w:sz w:val="28"/>
                <w:szCs w:val="28"/>
              </w:rPr>
              <w:t>元。用户</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月预缴纳电费</w:t>
            </w:r>
            <w:r>
              <w:rPr>
                <w:rFonts w:ascii="仿宋_GB2312" w:hAnsi="宋体" w:eastAsia="仿宋_GB2312" w:cs="仿宋_GB2312"/>
                <w:kern w:val="0"/>
                <w:sz w:val="28"/>
                <w:szCs w:val="28"/>
              </w:rPr>
              <w:t>500</w:t>
            </w:r>
            <w:r>
              <w:rPr>
                <w:rFonts w:hint="eastAsia" w:ascii="仿宋_GB2312" w:hAnsi="宋体" w:eastAsia="仿宋_GB2312" w:cs="仿宋_GB2312"/>
                <w:kern w:val="0"/>
                <w:sz w:val="28"/>
                <w:szCs w:val="28"/>
              </w:rPr>
              <w:t>元后，电力营销系统触发电费纠错调整程序，扣除多计入的</w:t>
            </w:r>
            <w:r>
              <w:rPr>
                <w:rFonts w:ascii="仿宋_GB2312" w:hAnsi="宋体" w:eastAsia="仿宋_GB2312" w:cs="仿宋_GB2312"/>
                <w:kern w:val="0"/>
                <w:sz w:val="28"/>
                <w:szCs w:val="28"/>
              </w:rPr>
              <w:t>100</w:t>
            </w:r>
            <w:r>
              <w:rPr>
                <w:rFonts w:hint="eastAsia" w:ascii="仿宋_GB2312" w:hAnsi="宋体" w:eastAsia="仿宋_GB2312" w:cs="仿宋_GB2312"/>
                <w:kern w:val="0"/>
                <w:sz w:val="28"/>
                <w:szCs w:val="28"/>
              </w:rPr>
              <w:t>元了。已要求供电公司优化营销信息系统，尽量避免此类情况的再次发生。</w:t>
            </w:r>
          </w:p>
        </w:tc>
      </w:tr>
      <w:tr w14:paraId="7E93F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8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6C5671A7">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90</w:t>
            </w:r>
          </w:p>
        </w:tc>
        <w:tc>
          <w:tcPr>
            <w:tcW w:w="1710" w:type="dxa"/>
            <w:tcBorders>
              <w:top w:val="single" w:color="000000" w:sz="4" w:space="0"/>
              <w:left w:val="single" w:color="000000" w:sz="4" w:space="0"/>
              <w:bottom w:val="single" w:color="000000" w:sz="4" w:space="0"/>
              <w:right w:val="single" w:color="000000" w:sz="4" w:space="0"/>
            </w:tcBorders>
            <w:vAlign w:val="center"/>
          </w:tcPr>
          <w:p w14:paraId="5BCA4FA1">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甘肃省临夏回族自治州临夏市供电公司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70640B9A">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月换新电表时，供电公司要收取旧电表欠费</w:t>
            </w:r>
            <w:r>
              <w:rPr>
                <w:rFonts w:ascii="仿宋_GB2312" w:hAnsi="宋体" w:eastAsia="仿宋_GB2312" w:cs="仿宋_GB2312"/>
                <w:kern w:val="0"/>
                <w:sz w:val="28"/>
                <w:szCs w:val="28"/>
              </w:rPr>
              <w:t>3500</w:t>
            </w:r>
            <w:r>
              <w:rPr>
                <w:rFonts w:hint="eastAsia" w:ascii="仿宋_GB2312" w:hAnsi="宋体" w:eastAsia="仿宋_GB2312" w:cs="仿宋_GB2312"/>
                <w:kern w:val="0"/>
                <w:sz w:val="28"/>
                <w:szCs w:val="28"/>
              </w:rPr>
              <w:t>多元，但其在手机上已把电费交清，要求查清欠费。</w:t>
            </w:r>
          </w:p>
        </w:tc>
        <w:tc>
          <w:tcPr>
            <w:tcW w:w="6843" w:type="dxa"/>
            <w:tcBorders>
              <w:top w:val="single" w:color="000000" w:sz="4" w:space="0"/>
              <w:left w:val="single" w:color="000000" w:sz="4" w:space="0"/>
              <w:bottom w:val="single" w:color="000000" w:sz="4" w:space="0"/>
              <w:right w:val="single" w:color="000000" w:sz="4" w:space="0"/>
            </w:tcBorders>
            <w:vAlign w:val="center"/>
          </w:tcPr>
          <w:p w14:paraId="30E4F44D">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经调查，反映事项部分属实。用户实际欠费为</w:t>
            </w:r>
            <w:r>
              <w:rPr>
                <w:rFonts w:ascii="仿宋_GB2312" w:hAnsi="宋体" w:eastAsia="仿宋_GB2312" w:cs="仿宋_GB2312"/>
                <w:kern w:val="0"/>
                <w:sz w:val="28"/>
                <w:szCs w:val="28"/>
              </w:rPr>
              <w:t>2572.95</w:t>
            </w:r>
            <w:r>
              <w:rPr>
                <w:rFonts w:hint="eastAsia" w:ascii="仿宋_GB2312" w:hAnsi="宋体" w:eastAsia="仿宋_GB2312" w:cs="仿宋_GB2312"/>
                <w:kern w:val="0"/>
                <w:sz w:val="28"/>
                <w:szCs w:val="28"/>
              </w:rPr>
              <w:t>元。欠费原因是由于供电公司系统管理不规范和抄表员长期估抄造成的。用户在手机上缴费后仍欠费</w:t>
            </w:r>
            <w:r>
              <w:rPr>
                <w:rFonts w:ascii="仿宋_GB2312" w:hAnsi="宋体" w:eastAsia="仿宋_GB2312" w:cs="仿宋_GB2312"/>
                <w:kern w:val="0"/>
                <w:sz w:val="28"/>
                <w:szCs w:val="28"/>
              </w:rPr>
              <w:t>2000</w:t>
            </w:r>
            <w:r>
              <w:rPr>
                <w:rFonts w:hint="eastAsia" w:ascii="仿宋_GB2312" w:hAnsi="宋体" w:eastAsia="仿宋_GB2312" w:cs="仿宋_GB2312"/>
                <w:kern w:val="0"/>
                <w:sz w:val="28"/>
                <w:szCs w:val="28"/>
              </w:rPr>
              <w:t>元。已对供电公司进行了约谈，要求其就营销管理不规范等问题制定整改措施，并对相关责任人进行考核。</w:t>
            </w:r>
          </w:p>
        </w:tc>
      </w:tr>
      <w:tr w14:paraId="4FA11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7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2F2A6BAC">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91</w:t>
            </w:r>
          </w:p>
        </w:tc>
        <w:tc>
          <w:tcPr>
            <w:tcW w:w="1710" w:type="dxa"/>
            <w:tcBorders>
              <w:top w:val="single" w:color="000000" w:sz="4" w:space="0"/>
              <w:left w:val="single" w:color="000000" w:sz="4" w:space="0"/>
              <w:bottom w:val="single" w:color="000000" w:sz="4" w:space="0"/>
              <w:right w:val="single" w:color="000000" w:sz="4" w:space="0"/>
            </w:tcBorders>
            <w:vAlign w:val="center"/>
          </w:tcPr>
          <w:p w14:paraId="43961DB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甘肃省庆阳市环县供电公司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09C2F4F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用户反映，其居住地自</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月开始电压低，联系供电公司反馈村子太偏远无法解决，多次联系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供电服务热线接听不到人工服务。</w:t>
            </w:r>
          </w:p>
        </w:tc>
        <w:tc>
          <w:tcPr>
            <w:tcW w:w="6843" w:type="dxa"/>
            <w:tcBorders>
              <w:top w:val="single" w:color="000000" w:sz="4" w:space="0"/>
              <w:left w:val="single" w:color="000000" w:sz="4" w:space="0"/>
              <w:bottom w:val="single" w:color="000000" w:sz="4" w:space="0"/>
              <w:right w:val="single" w:color="000000" w:sz="4" w:space="0"/>
            </w:tcBorders>
            <w:vAlign w:val="center"/>
          </w:tcPr>
          <w:p w14:paraId="3A21394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经调查，反映事项属实。由于配变容量小、用户距配变较远引起电压低。已要求供电公司进行升级改造，解决低电压问题。</w:t>
            </w:r>
          </w:p>
        </w:tc>
      </w:tr>
      <w:tr w14:paraId="39E2F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5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6E7C4A3B">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92</w:t>
            </w:r>
          </w:p>
        </w:tc>
        <w:tc>
          <w:tcPr>
            <w:tcW w:w="1710" w:type="dxa"/>
            <w:tcBorders>
              <w:top w:val="single" w:color="000000" w:sz="4" w:space="0"/>
              <w:left w:val="single" w:color="000000" w:sz="4" w:space="0"/>
              <w:bottom w:val="single" w:color="000000" w:sz="4" w:space="0"/>
              <w:right w:val="single" w:color="000000" w:sz="4" w:space="0"/>
            </w:tcBorders>
            <w:vAlign w:val="center"/>
          </w:tcPr>
          <w:p w14:paraId="3CFF5896">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甘肃省天水市甘谷县供电公司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05DE44C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用户反映，供电公司在未与其沟通的情况下，在其住宅前安装了变压器，存在严重安全隐患。</w:t>
            </w:r>
          </w:p>
        </w:tc>
        <w:tc>
          <w:tcPr>
            <w:tcW w:w="6843" w:type="dxa"/>
            <w:tcBorders>
              <w:top w:val="single" w:color="000000" w:sz="4" w:space="0"/>
              <w:left w:val="single" w:color="000000" w:sz="4" w:space="0"/>
              <w:bottom w:val="single" w:color="000000" w:sz="4" w:space="0"/>
              <w:right w:val="single" w:color="000000" w:sz="4" w:space="0"/>
            </w:tcBorders>
            <w:vAlign w:val="center"/>
          </w:tcPr>
          <w:p w14:paraId="2ED3534A">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经调查，反映事项属实。经实地测量，该变压器不符合安全标准。已要求供电公司停止该电力设施投运，重新规划新的电力供电线路。</w:t>
            </w:r>
          </w:p>
        </w:tc>
      </w:tr>
      <w:tr w14:paraId="61829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24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5679776C">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93</w:t>
            </w:r>
          </w:p>
        </w:tc>
        <w:tc>
          <w:tcPr>
            <w:tcW w:w="1710" w:type="dxa"/>
            <w:tcBorders>
              <w:top w:val="single" w:color="000000" w:sz="4" w:space="0"/>
              <w:left w:val="single" w:color="000000" w:sz="4" w:space="0"/>
              <w:bottom w:val="single" w:color="000000" w:sz="4" w:space="0"/>
              <w:right w:val="single" w:color="000000" w:sz="4" w:space="0"/>
            </w:tcBorders>
            <w:vAlign w:val="center"/>
          </w:tcPr>
          <w:p w14:paraId="3DCDB219">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甘肃省武威市凉州区供电公司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36C4A80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用户反映，其商铺</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月申请低压报装用电，供电公司要求物业开证明，经查询不需开证明，希望尽快为其商铺安装电表。</w:t>
            </w:r>
          </w:p>
        </w:tc>
        <w:tc>
          <w:tcPr>
            <w:tcW w:w="6843" w:type="dxa"/>
            <w:tcBorders>
              <w:top w:val="single" w:color="000000" w:sz="4" w:space="0"/>
              <w:left w:val="single" w:color="000000" w:sz="4" w:space="0"/>
              <w:bottom w:val="single" w:color="000000" w:sz="4" w:space="0"/>
              <w:right w:val="single" w:color="000000" w:sz="4" w:space="0"/>
            </w:tcBorders>
            <w:vAlign w:val="center"/>
          </w:tcPr>
          <w:p w14:paraId="34DC5F50">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该地区商户都是由物业公司供电，因用户与物业公司存在物业费纠纷，物业公司未向其商铺供电。供电公司供电设施均在市场范围之外，供电公司对市场内用户进行直供电存在困难。已要求供电公司向用户解释说明，并告知物业公司不得采取限电方式催缴其他费用，尽快恢复供电。</w:t>
            </w:r>
          </w:p>
        </w:tc>
      </w:tr>
      <w:tr w14:paraId="27EBF6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4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57A0D867">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94</w:t>
            </w:r>
          </w:p>
        </w:tc>
        <w:tc>
          <w:tcPr>
            <w:tcW w:w="1710" w:type="dxa"/>
            <w:tcBorders>
              <w:top w:val="single" w:color="000000" w:sz="4" w:space="0"/>
              <w:left w:val="single" w:color="000000" w:sz="4" w:space="0"/>
              <w:bottom w:val="single" w:color="000000" w:sz="4" w:space="0"/>
              <w:right w:val="single" w:color="000000" w:sz="4" w:space="0"/>
            </w:tcBorders>
            <w:vAlign w:val="center"/>
          </w:tcPr>
          <w:p w14:paraId="5685969B">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新疆维吾尔自治区阿克苏地区阿克苏市供电公司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03C95D61">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用户反映，当地已停电两天，向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0CF1AD63">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经调查，反映事项属实。某师为完成人口聚集工作，对未配合人口聚集工作的用户进行停电。经协调督办，供电公司已恢复用户供电，并对相关责任人进行了警告。</w:t>
            </w:r>
          </w:p>
        </w:tc>
      </w:tr>
      <w:tr w14:paraId="0544A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7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4AA14AF1">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95</w:t>
            </w:r>
          </w:p>
        </w:tc>
        <w:tc>
          <w:tcPr>
            <w:tcW w:w="1710" w:type="dxa"/>
            <w:tcBorders>
              <w:top w:val="single" w:color="000000" w:sz="4" w:space="0"/>
              <w:left w:val="single" w:color="000000" w:sz="4" w:space="0"/>
              <w:bottom w:val="single" w:color="000000" w:sz="4" w:space="0"/>
              <w:right w:val="single" w:color="000000" w:sz="4" w:space="0"/>
            </w:tcBorders>
            <w:vAlign w:val="center"/>
          </w:tcPr>
          <w:p w14:paraId="256A232F">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新疆维吾尔自治区巴音郭楞蒙古自治州焉耆回族自治县供电公司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190B8B8F">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用户反映，供电公司误认为其企业报装的变压器容量不合规，将进行停电，</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供电服务热线反馈以当地核查情况为准，希望重新检测。</w:t>
            </w:r>
          </w:p>
        </w:tc>
        <w:tc>
          <w:tcPr>
            <w:tcW w:w="6843" w:type="dxa"/>
            <w:tcBorders>
              <w:top w:val="single" w:color="000000" w:sz="4" w:space="0"/>
              <w:left w:val="single" w:color="000000" w:sz="4" w:space="0"/>
              <w:bottom w:val="single" w:color="000000" w:sz="4" w:space="0"/>
              <w:right w:val="single" w:color="000000" w:sz="4" w:space="0"/>
            </w:tcBorders>
            <w:vAlign w:val="center"/>
          </w:tcPr>
          <w:p w14:paraId="6E7E7DA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由于供电公司的错误导致对用户企业的误停电。已要求供电公司恢复供电，对停电造成的损失与用户进行协商赔偿。责成供电公司举一反三，进一步规范优化供电方案、业扩报装竣工验收、违约用电鉴定机制等，并对相关责任人进行了考核。</w:t>
            </w:r>
          </w:p>
        </w:tc>
      </w:tr>
      <w:tr w14:paraId="46007B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7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3DCF4A26">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96</w:t>
            </w:r>
          </w:p>
        </w:tc>
        <w:tc>
          <w:tcPr>
            <w:tcW w:w="1710" w:type="dxa"/>
            <w:tcBorders>
              <w:top w:val="single" w:color="000000" w:sz="4" w:space="0"/>
              <w:left w:val="single" w:color="000000" w:sz="4" w:space="0"/>
              <w:bottom w:val="single" w:color="000000" w:sz="4" w:space="0"/>
              <w:right w:val="single" w:color="000000" w:sz="4" w:space="0"/>
            </w:tcBorders>
            <w:vAlign w:val="center"/>
          </w:tcPr>
          <w:p w14:paraId="53E3D0B8">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新疆维吾尔自治区哈密市伊州区供电公司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30396796">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用户反映，其自</w:t>
            </w:r>
            <w:r>
              <w:rPr>
                <w:rFonts w:ascii="仿宋_GB2312" w:hAnsi="宋体" w:eastAsia="仿宋_GB2312" w:cs="仿宋_GB2312"/>
                <w:kern w:val="0"/>
                <w:sz w:val="28"/>
                <w:szCs w:val="28"/>
              </w:rPr>
              <w:t>2015</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月至今没有缴纳过电费。供电公司让其补交</w:t>
            </w:r>
            <w:r>
              <w:rPr>
                <w:rFonts w:ascii="仿宋_GB2312" w:hAnsi="宋体" w:eastAsia="仿宋_GB2312" w:cs="仿宋_GB2312"/>
                <w:kern w:val="0"/>
                <w:sz w:val="28"/>
                <w:szCs w:val="28"/>
              </w:rPr>
              <w:t>13000</w:t>
            </w:r>
            <w:r>
              <w:rPr>
                <w:rFonts w:hint="eastAsia" w:ascii="仿宋_GB2312" w:hAnsi="宋体" w:eastAsia="仿宋_GB2312" w:cs="仿宋_GB2312"/>
                <w:kern w:val="0"/>
                <w:sz w:val="28"/>
                <w:szCs w:val="28"/>
              </w:rPr>
              <w:t>多元电费，要求供电公司打印电费发票，并告知欠费不停电及电表显示数字与供电公司系统不符的原因。</w:t>
            </w:r>
          </w:p>
        </w:tc>
        <w:tc>
          <w:tcPr>
            <w:tcW w:w="6843" w:type="dxa"/>
            <w:tcBorders>
              <w:top w:val="single" w:color="000000" w:sz="4" w:space="0"/>
              <w:left w:val="single" w:color="000000" w:sz="4" w:space="0"/>
              <w:bottom w:val="single" w:color="000000" w:sz="4" w:space="0"/>
              <w:right w:val="single" w:color="000000" w:sz="4" w:space="0"/>
            </w:tcBorders>
            <w:vAlign w:val="center"/>
          </w:tcPr>
          <w:p w14:paraId="1A694A6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由于表计外置费控开关的继电器跳闸线圈被风沙堵塞不能正常跳闸，表计显示欠费后未跳闸，供电公司工作人员也未到场核实与手工抄表，导致用户欠费。已责令供电公司整改，严格落实抄表管理规定，对相关责任人进行了考核。</w:t>
            </w:r>
          </w:p>
        </w:tc>
      </w:tr>
      <w:tr w14:paraId="50670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6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12A2FD8A">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97</w:t>
            </w:r>
          </w:p>
        </w:tc>
        <w:tc>
          <w:tcPr>
            <w:tcW w:w="1710" w:type="dxa"/>
            <w:tcBorders>
              <w:top w:val="single" w:color="000000" w:sz="4" w:space="0"/>
              <w:left w:val="single" w:color="000000" w:sz="4" w:space="0"/>
              <w:bottom w:val="single" w:color="000000" w:sz="4" w:space="0"/>
              <w:right w:val="single" w:color="000000" w:sz="4" w:space="0"/>
            </w:tcBorders>
            <w:vAlign w:val="center"/>
          </w:tcPr>
          <w:p w14:paraId="323CB5EF">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新疆维吾尔自治区</w:t>
            </w:r>
            <w:bookmarkStart w:id="1" w:name="_GoBack"/>
            <w:bookmarkEnd w:id="1"/>
            <w:r>
              <w:rPr>
                <w:rFonts w:hint="eastAsia" w:ascii="仿宋_GB2312" w:hAnsi="宋体" w:eastAsia="仿宋_GB2312" w:cs="仿宋_GB2312"/>
                <w:kern w:val="0"/>
                <w:sz w:val="28"/>
                <w:szCs w:val="28"/>
              </w:rPr>
              <w:t>乌鲁木齐市新市区供电公司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0A469A44">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用户反映，供电公司提供的交费账号错误，导致其错交电费。</w:t>
            </w:r>
          </w:p>
        </w:tc>
        <w:tc>
          <w:tcPr>
            <w:tcW w:w="6843" w:type="dxa"/>
            <w:tcBorders>
              <w:top w:val="single" w:color="000000" w:sz="4" w:space="0"/>
              <w:left w:val="single" w:color="000000" w:sz="4" w:space="0"/>
              <w:bottom w:val="single" w:color="000000" w:sz="4" w:space="0"/>
              <w:right w:val="single" w:color="000000" w:sz="4" w:space="0"/>
            </w:tcBorders>
            <w:vAlign w:val="center"/>
          </w:tcPr>
          <w:p w14:paraId="01F6927F">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经调查，反映事项属实。因用户记错住宅地址导致错交电费。经协调督办，已将用户错交电费返还，用户表示满意。</w:t>
            </w:r>
          </w:p>
        </w:tc>
      </w:tr>
      <w:tr w14:paraId="24AAC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1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449F4C2F">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98</w:t>
            </w:r>
          </w:p>
        </w:tc>
        <w:tc>
          <w:tcPr>
            <w:tcW w:w="1710" w:type="dxa"/>
            <w:tcBorders>
              <w:top w:val="single" w:color="000000" w:sz="4" w:space="0"/>
              <w:left w:val="single" w:color="000000" w:sz="4" w:space="0"/>
              <w:bottom w:val="single" w:color="000000" w:sz="4" w:space="0"/>
              <w:right w:val="single" w:color="000000" w:sz="4" w:space="0"/>
            </w:tcBorders>
            <w:vAlign w:val="center"/>
          </w:tcPr>
          <w:p w14:paraId="462DE530">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浙江省嘉兴市海宁市供电公司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634F367A">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用户反映，其光伏发电设备申请并网资料已提交</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个月，但供电公司回复其资料没交，推脱不处理，请求尽快并网。</w:t>
            </w:r>
          </w:p>
        </w:tc>
        <w:tc>
          <w:tcPr>
            <w:tcW w:w="6843" w:type="dxa"/>
            <w:tcBorders>
              <w:top w:val="single" w:color="000000" w:sz="4" w:space="0"/>
              <w:left w:val="single" w:color="000000" w:sz="4" w:space="0"/>
              <w:bottom w:val="single" w:color="000000" w:sz="4" w:space="0"/>
              <w:right w:val="single" w:color="000000" w:sz="4" w:space="0"/>
            </w:tcBorders>
            <w:vAlign w:val="center"/>
          </w:tcPr>
          <w:p w14:paraId="01920ECA">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因供电公司工作失误造成漏单，未能在第一时间将用户信息录入营销系统。已责令供电公司整改，举一反三对在办的其他居民光伏并网申请进行排查，并对相关责任人进行了经济考核。经协调督办，供电公司于</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11</w:t>
            </w:r>
            <w:r>
              <w:rPr>
                <w:rFonts w:hint="eastAsia" w:ascii="仿宋_GB2312" w:hAnsi="宋体" w:eastAsia="仿宋_GB2312" w:cs="仿宋_GB2312"/>
                <w:kern w:val="0"/>
                <w:sz w:val="28"/>
                <w:szCs w:val="28"/>
              </w:rPr>
              <w:t>日为用户完成并网。</w:t>
            </w:r>
          </w:p>
        </w:tc>
      </w:tr>
      <w:tr w14:paraId="52AB8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80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2BB6077B">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99</w:t>
            </w:r>
          </w:p>
        </w:tc>
        <w:tc>
          <w:tcPr>
            <w:tcW w:w="1710" w:type="dxa"/>
            <w:tcBorders>
              <w:top w:val="single" w:color="000000" w:sz="4" w:space="0"/>
              <w:left w:val="single" w:color="000000" w:sz="4" w:space="0"/>
              <w:bottom w:val="single" w:color="000000" w:sz="4" w:space="0"/>
              <w:right w:val="single" w:color="000000" w:sz="4" w:space="0"/>
            </w:tcBorders>
            <w:vAlign w:val="center"/>
          </w:tcPr>
          <w:p w14:paraId="0975637F">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浙江省绍兴市嵊州市供电公司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74CBE844">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用户反映，其于</w:t>
            </w:r>
            <w:r>
              <w:rPr>
                <w:rFonts w:ascii="仿宋_GB2312" w:hAnsi="宋体" w:eastAsia="仿宋_GB2312" w:cs="仿宋_GB2312"/>
                <w:kern w:val="0"/>
                <w:sz w:val="28"/>
                <w:szCs w:val="28"/>
              </w:rPr>
              <w:t>2015</w:t>
            </w:r>
            <w:r>
              <w:rPr>
                <w:rFonts w:hint="eastAsia" w:ascii="仿宋_GB2312" w:hAnsi="宋体" w:eastAsia="仿宋_GB2312" w:cs="仿宋_GB2312"/>
                <w:kern w:val="0"/>
                <w:sz w:val="28"/>
                <w:szCs w:val="28"/>
              </w:rPr>
              <w:t>年安装分布式光伏发电设备，自</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月至今未发放补贴，向供电公司反映未解决。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09AAF16D">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供电公司工作人员疏忽导致用户无法正常结算电费和补贴。已责令供电公司整改，举一反三对光伏用户结算情况开展专项排查，并对相关责任人进行了经济考核。经协调督办，供电公司已向用户支付了</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年未支付的电费和补贴，</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年的电费和补贴正在结算中。</w:t>
            </w:r>
          </w:p>
        </w:tc>
      </w:tr>
      <w:tr w14:paraId="76237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8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75186B10">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100</w:t>
            </w:r>
          </w:p>
        </w:tc>
        <w:tc>
          <w:tcPr>
            <w:tcW w:w="1710" w:type="dxa"/>
            <w:tcBorders>
              <w:top w:val="single" w:color="000000" w:sz="4" w:space="0"/>
              <w:left w:val="single" w:color="000000" w:sz="4" w:space="0"/>
              <w:bottom w:val="single" w:color="000000" w:sz="4" w:space="0"/>
              <w:right w:val="single" w:color="000000" w:sz="4" w:space="0"/>
            </w:tcBorders>
            <w:vAlign w:val="center"/>
          </w:tcPr>
          <w:p w14:paraId="469BDEC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江苏省电力公司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037B58AA">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群众举报，江苏省电力公司信息公开栏目没有内容。</w:t>
            </w:r>
          </w:p>
        </w:tc>
        <w:tc>
          <w:tcPr>
            <w:tcW w:w="6843" w:type="dxa"/>
            <w:tcBorders>
              <w:top w:val="single" w:color="000000" w:sz="4" w:space="0"/>
              <w:left w:val="single" w:color="000000" w:sz="4" w:space="0"/>
              <w:bottom w:val="single" w:color="000000" w:sz="4" w:space="0"/>
              <w:right w:val="single" w:color="000000" w:sz="4" w:space="0"/>
            </w:tcBorders>
            <w:vAlign w:val="center"/>
          </w:tcPr>
          <w:p w14:paraId="066DF684">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经调查，反映事项属实。已责令供电公司整改，要求其按照规定做好信息公开工作。供电公司已在网站添加相应内容。用户表示认可。</w:t>
            </w:r>
          </w:p>
        </w:tc>
      </w:tr>
      <w:tr w14:paraId="527F4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4427CEE4">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101</w:t>
            </w:r>
          </w:p>
        </w:tc>
        <w:tc>
          <w:tcPr>
            <w:tcW w:w="1710" w:type="dxa"/>
            <w:tcBorders>
              <w:top w:val="single" w:color="000000" w:sz="4" w:space="0"/>
              <w:left w:val="single" w:color="000000" w:sz="4" w:space="0"/>
              <w:bottom w:val="single" w:color="000000" w:sz="4" w:space="0"/>
              <w:right w:val="single" w:color="000000" w:sz="4" w:space="0"/>
            </w:tcBorders>
            <w:vAlign w:val="center"/>
          </w:tcPr>
          <w:p w14:paraId="7F75F40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江苏省淮安市洪泽区供电公司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38BF9C84">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用户反映，其申请光伏发电，供电公司推脱不予安装，要求找物业开证明、改三相电等。</w:t>
            </w:r>
          </w:p>
        </w:tc>
        <w:tc>
          <w:tcPr>
            <w:tcW w:w="6843" w:type="dxa"/>
            <w:tcBorders>
              <w:top w:val="single" w:color="000000" w:sz="4" w:space="0"/>
              <w:left w:val="single" w:color="000000" w:sz="4" w:space="0"/>
              <w:bottom w:val="single" w:color="000000" w:sz="4" w:space="0"/>
              <w:right w:val="single" w:color="000000" w:sz="4" w:space="0"/>
            </w:tcBorders>
            <w:vAlign w:val="center"/>
          </w:tcPr>
          <w:p w14:paraId="4F0F58B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经调查，反映事项属实。用户楼房实际为独栋别墅，非公共区域，不需要提供物业证明。已责令供电公司整改。</w:t>
            </w:r>
          </w:p>
        </w:tc>
      </w:tr>
      <w:tr w14:paraId="3A84D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2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0ECAF815">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102</w:t>
            </w:r>
          </w:p>
        </w:tc>
        <w:tc>
          <w:tcPr>
            <w:tcW w:w="1710" w:type="dxa"/>
            <w:tcBorders>
              <w:top w:val="single" w:color="000000" w:sz="4" w:space="0"/>
              <w:left w:val="single" w:color="000000" w:sz="4" w:space="0"/>
              <w:bottom w:val="single" w:color="000000" w:sz="4" w:space="0"/>
              <w:right w:val="single" w:color="000000" w:sz="4" w:space="0"/>
            </w:tcBorders>
            <w:vAlign w:val="center"/>
          </w:tcPr>
          <w:p w14:paraId="26C7B604">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江苏省徐州市邳州市供电公司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7AC6E9EE">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用户反映，其申请安装变压器并已交款，后供电公司答复一个厂里不能有两台变压器。</w:t>
            </w:r>
          </w:p>
        </w:tc>
        <w:tc>
          <w:tcPr>
            <w:tcW w:w="6843" w:type="dxa"/>
            <w:tcBorders>
              <w:top w:val="single" w:color="000000" w:sz="4" w:space="0"/>
              <w:left w:val="single" w:color="000000" w:sz="4" w:space="0"/>
              <w:bottom w:val="single" w:color="000000" w:sz="4" w:space="0"/>
              <w:right w:val="single" w:color="000000" w:sz="4" w:space="0"/>
            </w:tcBorders>
            <w:vAlign w:val="center"/>
          </w:tcPr>
          <w:p w14:paraId="18A2048A">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经调查，反映事项属实。供电公司未在前期现场检查中发现多个用电户问题，存在工作疏漏。已责令供电公司整改，向用户解释说明，并告知其可到营业厅申请退款。</w:t>
            </w:r>
          </w:p>
        </w:tc>
      </w:tr>
      <w:tr w14:paraId="605F5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0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7A5FCBC6">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103</w:t>
            </w:r>
          </w:p>
        </w:tc>
        <w:tc>
          <w:tcPr>
            <w:tcW w:w="1710" w:type="dxa"/>
            <w:tcBorders>
              <w:top w:val="single" w:color="000000" w:sz="4" w:space="0"/>
              <w:left w:val="single" w:color="000000" w:sz="4" w:space="0"/>
              <w:bottom w:val="single" w:color="000000" w:sz="4" w:space="0"/>
              <w:right w:val="single" w:color="000000" w:sz="4" w:space="0"/>
            </w:tcBorders>
            <w:vAlign w:val="center"/>
          </w:tcPr>
          <w:p w14:paraId="3969073A">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江苏省盐城市亭湖区供电公司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409A18E3">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用户反映，其申请居民照明用电，供电公司回复其房屋属于商住房，需先架设变压器才可申请照明用电，用户不认可，要求核实处理。</w:t>
            </w:r>
          </w:p>
        </w:tc>
        <w:tc>
          <w:tcPr>
            <w:tcW w:w="6843" w:type="dxa"/>
            <w:tcBorders>
              <w:top w:val="single" w:color="000000" w:sz="4" w:space="0"/>
              <w:left w:val="single" w:color="000000" w:sz="4" w:space="0"/>
              <w:bottom w:val="single" w:color="000000" w:sz="4" w:space="0"/>
              <w:right w:val="single" w:color="000000" w:sz="4" w:space="0"/>
            </w:tcBorders>
            <w:vAlign w:val="center"/>
          </w:tcPr>
          <w:p w14:paraId="09A4290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经调查，反映事项属实。用户住宅属商住房，不能以零散居民方式开户。已要求供电公司向用户解释说明。</w:t>
            </w:r>
          </w:p>
        </w:tc>
      </w:tr>
      <w:tr w14:paraId="7F85A8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48B60888">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104</w:t>
            </w:r>
          </w:p>
        </w:tc>
        <w:tc>
          <w:tcPr>
            <w:tcW w:w="1710" w:type="dxa"/>
            <w:tcBorders>
              <w:top w:val="single" w:color="000000" w:sz="4" w:space="0"/>
              <w:left w:val="single" w:color="000000" w:sz="4" w:space="0"/>
              <w:bottom w:val="single" w:color="000000" w:sz="4" w:space="0"/>
              <w:right w:val="single" w:color="000000" w:sz="4" w:space="0"/>
            </w:tcBorders>
            <w:vAlign w:val="center"/>
          </w:tcPr>
          <w:p w14:paraId="1AAD3281">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江苏省扬州市广陵区供电公司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2D757741">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用户反映，其于</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9</w:t>
            </w:r>
            <w:r>
              <w:rPr>
                <w:rFonts w:hint="eastAsia" w:ascii="仿宋_GB2312" w:hAnsi="宋体" w:eastAsia="仿宋_GB2312" w:cs="仿宋_GB2312"/>
                <w:kern w:val="0"/>
                <w:sz w:val="28"/>
                <w:szCs w:val="28"/>
              </w:rPr>
              <w:t>月安装光伏发电设备，一直没有发放补贴，恳求尽快发放补贴。</w:t>
            </w:r>
          </w:p>
        </w:tc>
        <w:tc>
          <w:tcPr>
            <w:tcW w:w="6843" w:type="dxa"/>
            <w:tcBorders>
              <w:top w:val="single" w:color="000000" w:sz="4" w:space="0"/>
              <w:left w:val="single" w:color="000000" w:sz="4" w:space="0"/>
              <w:bottom w:val="single" w:color="000000" w:sz="4" w:space="0"/>
              <w:right w:val="single" w:color="000000" w:sz="4" w:space="0"/>
            </w:tcBorders>
            <w:vAlign w:val="center"/>
          </w:tcPr>
          <w:p w14:paraId="73FF6580">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经调查，反映事项属实。供电公司因系统问题未及时结算用户的有关费用。已责令供电公司整改，供电公司已启动结算流程。</w:t>
            </w:r>
          </w:p>
        </w:tc>
      </w:tr>
      <w:tr w14:paraId="035F8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9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119DDBD4">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105</w:t>
            </w:r>
          </w:p>
        </w:tc>
        <w:tc>
          <w:tcPr>
            <w:tcW w:w="1710" w:type="dxa"/>
            <w:tcBorders>
              <w:top w:val="single" w:color="000000" w:sz="4" w:space="0"/>
              <w:left w:val="single" w:color="000000" w:sz="4" w:space="0"/>
              <w:bottom w:val="single" w:color="000000" w:sz="4" w:space="0"/>
              <w:right w:val="single" w:color="000000" w:sz="4" w:space="0"/>
            </w:tcBorders>
            <w:vAlign w:val="center"/>
          </w:tcPr>
          <w:p w14:paraId="51850DF1">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江苏省镇江市润州区供电公司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6893B83A">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用户反映，在总电闸关闭的情况下其电表走了</w:t>
            </w:r>
            <w:r>
              <w:rPr>
                <w:rFonts w:ascii="仿宋_GB2312" w:hAnsi="宋体" w:eastAsia="仿宋_GB2312" w:cs="仿宋_GB2312"/>
                <w:kern w:val="0"/>
                <w:sz w:val="28"/>
                <w:szCs w:val="28"/>
              </w:rPr>
              <w:t>1000</w:t>
            </w:r>
            <w:r>
              <w:rPr>
                <w:rFonts w:hint="eastAsia" w:ascii="仿宋_GB2312" w:hAnsi="宋体" w:eastAsia="仿宋_GB2312" w:cs="仿宋_GB2312"/>
                <w:kern w:val="0"/>
                <w:sz w:val="28"/>
                <w:szCs w:val="28"/>
              </w:rPr>
              <w:t>度电，因欠费停电后继续产生电费，向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供电服务热线反映后供电公司工作人员退还电费</w:t>
            </w:r>
            <w:r>
              <w:rPr>
                <w:rFonts w:ascii="仿宋_GB2312" w:hAnsi="宋体" w:eastAsia="仿宋_GB2312" w:cs="仿宋_GB2312"/>
                <w:kern w:val="0"/>
                <w:sz w:val="28"/>
                <w:szCs w:val="28"/>
              </w:rPr>
              <w:t>400</w:t>
            </w:r>
            <w:r>
              <w:rPr>
                <w:rFonts w:hint="eastAsia" w:ascii="仿宋_GB2312" w:hAnsi="宋体" w:eastAsia="仿宋_GB2312" w:cs="仿宋_GB2312"/>
                <w:kern w:val="0"/>
                <w:sz w:val="28"/>
                <w:szCs w:val="28"/>
              </w:rPr>
              <w:t>元，对供电公司退费费用和服务态度不认可。</w:t>
            </w:r>
          </w:p>
        </w:tc>
        <w:tc>
          <w:tcPr>
            <w:tcW w:w="6843" w:type="dxa"/>
            <w:tcBorders>
              <w:top w:val="single" w:color="000000" w:sz="4" w:space="0"/>
              <w:left w:val="single" w:color="000000" w:sz="4" w:space="0"/>
              <w:bottom w:val="single" w:color="000000" w:sz="4" w:space="0"/>
              <w:right w:val="single" w:color="000000" w:sz="4" w:space="0"/>
            </w:tcBorders>
            <w:vAlign w:val="center"/>
          </w:tcPr>
          <w:p w14:paraId="6718D17A">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经调查，反映事项部分属实。用户表计故障，供电公司工作人员根据现场情况，估算退补表计故障期间用户已缴纳电费，已要求供电公司向用户解释说明。</w:t>
            </w:r>
          </w:p>
        </w:tc>
      </w:tr>
      <w:tr w14:paraId="35099C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83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53AC4CFD">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106</w:t>
            </w:r>
          </w:p>
        </w:tc>
        <w:tc>
          <w:tcPr>
            <w:tcW w:w="1710" w:type="dxa"/>
            <w:tcBorders>
              <w:top w:val="single" w:color="000000" w:sz="4" w:space="0"/>
              <w:left w:val="single" w:color="000000" w:sz="4" w:space="0"/>
              <w:bottom w:val="single" w:color="000000" w:sz="4" w:space="0"/>
              <w:right w:val="single" w:color="000000" w:sz="4" w:space="0"/>
            </w:tcBorders>
            <w:vAlign w:val="center"/>
          </w:tcPr>
          <w:p w14:paraId="5437D82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福建省福州市福清市供电公司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1EEDDC68">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用户反映，其工厂自</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年开始经常频繁停电，联系供电公司答应周一到周五不停电，但供电公司最近告知周五停电，</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供电服务热线反馈系统没有停电信息，希望周一到周五不停电，并减少停电次数。</w:t>
            </w:r>
          </w:p>
        </w:tc>
        <w:tc>
          <w:tcPr>
            <w:tcW w:w="6843" w:type="dxa"/>
            <w:tcBorders>
              <w:top w:val="single" w:color="000000" w:sz="4" w:space="0"/>
              <w:left w:val="single" w:color="000000" w:sz="4" w:space="0"/>
              <w:bottom w:val="single" w:color="000000" w:sz="4" w:space="0"/>
              <w:right w:val="single" w:color="000000" w:sz="4" w:space="0"/>
            </w:tcBorders>
            <w:vAlign w:val="center"/>
          </w:tcPr>
          <w:p w14:paraId="4D786D0B">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经调查，反映事项属实。用户工厂</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月至</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月停电</w:t>
            </w:r>
            <w:r>
              <w:rPr>
                <w:rFonts w:ascii="仿宋_GB2312" w:hAnsi="宋体" w:eastAsia="仿宋_GB2312" w:cs="仿宋_GB2312"/>
                <w:kern w:val="0"/>
                <w:sz w:val="28"/>
                <w:szCs w:val="28"/>
              </w:rPr>
              <w:t>8</w:t>
            </w:r>
            <w:r>
              <w:rPr>
                <w:rFonts w:hint="eastAsia" w:ascii="仿宋_GB2312" w:hAnsi="宋体" w:eastAsia="仿宋_GB2312" w:cs="仿宋_GB2312"/>
                <w:kern w:val="0"/>
                <w:sz w:val="28"/>
                <w:szCs w:val="28"/>
              </w:rPr>
              <w:t>次，该线路供电可靠性差。已对供电公司发出监管整改通知书，要求限期整改。用户表示认可。</w:t>
            </w:r>
          </w:p>
        </w:tc>
      </w:tr>
      <w:tr w14:paraId="4AAD8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7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17B7A2BC">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107</w:t>
            </w:r>
          </w:p>
        </w:tc>
        <w:tc>
          <w:tcPr>
            <w:tcW w:w="1710" w:type="dxa"/>
            <w:tcBorders>
              <w:top w:val="single" w:color="000000" w:sz="4" w:space="0"/>
              <w:left w:val="single" w:color="000000" w:sz="4" w:space="0"/>
              <w:bottom w:val="single" w:color="000000" w:sz="4" w:space="0"/>
              <w:right w:val="single" w:color="000000" w:sz="4" w:space="0"/>
            </w:tcBorders>
            <w:vAlign w:val="center"/>
          </w:tcPr>
          <w:p w14:paraId="3D3EC9BE">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福建省福州市连江县供电公司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0BC9B249">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用户反映，其居住地电压低，农网改造受一村民阻扰未进行，多次向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18E78F58">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经调查，反映事项部分属实。用户反映的当前电压低情况不属实；低压线路改造受阻问题属实。经协调督办，低压线路改造已完成。</w:t>
            </w:r>
          </w:p>
        </w:tc>
      </w:tr>
      <w:tr w14:paraId="7A70B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2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37DCC167">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108</w:t>
            </w:r>
          </w:p>
        </w:tc>
        <w:tc>
          <w:tcPr>
            <w:tcW w:w="1710" w:type="dxa"/>
            <w:tcBorders>
              <w:top w:val="single" w:color="000000" w:sz="4" w:space="0"/>
              <w:left w:val="single" w:color="000000" w:sz="4" w:space="0"/>
              <w:bottom w:val="single" w:color="000000" w:sz="4" w:space="0"/>
              <w:right w:val="single" w:color="000000" w:sz="4" w:space="0"/>
            </w:tcBorders>
            <w:vAlign w:val="center"/>
          </w:tcPr>
          <w:p w14:paraId="393F826E">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福建省福州市闽侯县供电公司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28F43BDB">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用户反映，供电公司在没有告知其欠费的情况下，要求其缴纳欠费滞纳金。</w:t>
            </w:r>
          </w:p>
        </w:tc>
        <w:tc>
          <w:tcPr>
            <w:tcW w:w="6843" w:type="dxa"/>
            <w:tcBorders>
              <w:top w:val="single" w:color="000000" w:sz="4" w:space="0"/>
              <w:left w:val="single" w:color="000000" w:sz="4" w:space="0"/>
              <w:bottom w:val="single" w:color="000000" w:sz="4" w:space="0"/>
              <w:right w:val="single" w:color="000000" w:sz="4" w:space="0"/>
            </w:tcBorders>
            <w:vAlign w:val="center"/>
          </w:tcPr>
          <w:p w14:paraId="0D1E747A">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经调查，反映事项属实。供电公司欠费短信通知发送不成功，用户未收到催费短信，错过交费期限而产生滞纳金。经协调督办，供电公司已将滞纳金退还用户。用户表示满意。</w:t>
            </w:r>
          </w:p>
        </w:tc>
      </w:tr>
      <w:tr w14:paraId="6C26D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1D370411">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109</w:t>
            </w:r>
          </w:p>
        </w:tc>
        <w:tc>
          <w:tcPr>
            <w:tcW w:w="1710" w:type="dxa"/>
            <w:tcBorders>
              <w:top w:val="single" w:color="000000" w:sz="4" w:space="0"/>
              <w:left w:val="single" w:color="000000" w:sz="4" w:space="0"/>
              <w:bottom w:val="single" w:color="000000" w:sz="4" w:space="0"/>
              <w:right w:val="single" w:color="000000" w:sz="4" w:space="0"/>
            </w:tcBorders>
            <w:vAlign w:val="center"/>
          </w:tcPr>
          <w:p w14:paraId="5E904F8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河南省安阳市文峰区供电公司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6F539D39">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用户反映，其居住村已停电</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天，</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供电服务热线回复因蓝天工程停电，恳请尽快恢复供电。</w:t>
            </w:r>
          </w:p>
        </w:tc>
        <w:tc>
          <w:tcPr>
            <w:tcW w:w="6843" w:type="dxa"/>
            <w:tcBorders>
              <w:top w:val="single" w:color="000000" w:sz="4" w:space="0"/>
              <w:left w:val="single" w:color="000000" w:sz="4" w:space="0"/>
              <w:bottom w:val="single" w:color="000000" w:sz="4" w:space="0"/>
              <w:right w:val="single" w:color="000000" w:sz="4" w:space="0"/>
            </w:tcBorders>
            <w:vAlign w:val="center"/>
          </w:tcPr>
          <w:p w14:paraId="09ECC6B0">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经调查，反映事项属实。城中村改造周期长，施工期间因外力破坏电力设施造成停电。经协调督办，供电公司已进行线路抢修，恢复正常供电。</w:t>
            </w:r>
          </w:p>
        </w:tc>
      </w:tr>
      <w:tr w14:paraId="6D207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9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527EB9B4">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110</w:t>
            </w:r>
          </w:p>
        </w:tc>
        <w:tc>
          <w:tcPr>
            <w:tcW w:w="1710" w:type="dxa"/>
            <w:tcBorders>
              <w:top w:val="single" w:color="000000" w:sz="4" w:space="0"/>
              <w:left w:val="single" w:color="000000" w:sz="4" w:space="0"/>
              <w:bottom w:val="single" w:color="000000" w:sz="4" w:space="0"/>
              <w:right w:val="single" w:color="000000" w:sz="4" w:space="0"/>
            </w:tcBorders>
            <w:vAlign w:val="center"/>
          </w:tcPr>
          <w:p w14:paraId="52675DF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河南省鹤壁市浚县供电公司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48E164C2">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用户反映，其居住地线路老化造成频繁停电，多次向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6EFC84B3">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经调查，反映事项属实。供电公司供电线路未覆盖用户所在区域，利用临时线路为用户供电，线路区域内树障问题突出造成频繁停电。经协调督办，供电公司已计划重新修建一条供电线路，预计</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日前完工。</w:t>
            </w:r>
          </w:p>
        </w:tc>
      </w:tr>
      <w:tr w14:paraId="6EC2E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1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68CC2000">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111</w:t>
            </w:r>
          </w:p>
        </w:tc>
        <w:tc>
          <w:tcPr>
            <w:tcW w:w="1710" w:type="dxa"/>
            <w:tcBorders>
              <w:top w:val="single" w:color="000000" w:sz="4" w:space="0"/>
              <w:left w:val="single" w:color="000000" w:sz="4" w:space="0"/>
              <w:bottom w:val="single" w:color="000000" w:sz="4" w:space="0"/>
              <w:right w:val="single" w:color="000000" w:sz="4" w:space="0"/>
            </w:tcBorders>
            <w:vAlign w:val="center"/>
          </w:tcPr>
          <w:p w14:paraId="662BB981">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河南省济源市供电公司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26BEA850">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用户反映，其居住地自</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月开始频繁停电，多次向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66370993">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经调查，反映事项属实。该地区自</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月至</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月，因大风、春检、故障等原因造成停电</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次。已要求供电公司加强线路巡视力度，及时消除隐患，确保居民正常用电。</w:t>
            </w:r>
          </w:p>
        </w:tc>
      </w:tr>
      <w:tr w14:paraId="314BD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3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045F6D52">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112</w:t>
            </w:r>
          </w:p>
        </w:tc>
        <w:tc>
          <w:tcPr>
            <w:tcW w:w="1710" w:type="dxa"/>
            <w:tcBorders>
              <w:top w:val="single" w:color="000000" w:sz="4" w:space="0"/>
              <w:left w:val="single" w:color="000000" w:sz="4" w:space="0"/>
              <w:bottom w:val="single" w:color="000000" w:sz="4" w:space="0"/>
              <w:right w:val="single" w:color="000000" w:sz="4" w:space="0"/>
            </w:tcBorders>
            <w:vAlign w:val="center"/>
          </w:tcPr>
          <w:p w14:paraId="36E8EAF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河南省洛阳市洛龙区供电公司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2BA78D14">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月份频繁停电，造成生活困扰。</w:t>
            </w:r>
          </w:p>
        </w:tc>
        <w:tc>
          <w:tcPr>
            <w:tcW w:w="6843" w:type="dxa"/>
            <w:tcBorders>
              <w:top w:val="single" w:color="000000" w:sz="4" w:space="0"/>
              <w:left w:val="single" w:color="000000" w:sz="4" w:space="0"/>
              <w:bottom w:val="single" w:color="000000" w:sz="4" w:space="0"/>
              <w:right w:val="single" w:color="000000" w:sz="4" w:space="0"/>
            </w:tcBorders>
            <w:vAlign w:val="center"/>
          </w:tcPr>
          <w:p w14:paraId="1145CC86">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经调查，反映事项属实。该地区</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8</w:t>
            </w:r>
            <w:r>
              <w:rPr>
                <w:rFonts w:hint="eastAsia" w:ascii="仿宋_GB2312" w:hAnsi="宋体" w:eastAsia="仿宋_GB2312" w:cs="仿宋_GB2312"/>
                <w:kern w:val="0"/>
                <w:sz w:val="28"/>
                <w:szCs w:val="28"/>
              </w:rPr>
              <w:t>日至</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日因低压电网改造停电</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次。已要求供电公司向用户解释停电原因，用户表示满意。</w:t>
            </w:r>
          </w:p>
        </w:tc>
      </w:tr>
      <w:tr w14:paraId="673DA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9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169D1234">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113</w:t>
            </w:r>
          </w:p>
        </w:tc>
        <w:tc>
          <w:tcPr>
            <w:tcW w:w="1710" w:type="dxa"/>
            <w:tcBorders>
              <w:top w:val="single" w:color="000000" w:sz="4" w:space="0"/>
              <w:left w:val="single" w:color="000000" w:sz="4" w:space="0"/>
              <w:bottom w:val="single" w:color="000000" w:sz="4" w:space="0"/>
              <w:right w:val="single" w:color="000000" w:sz="4" w:space="0"/>
            </w:tcBorders>
            <w:vAlign w:val="center"/>
          </w:tcPr>
          <w:p w14:paraId="7F38EFE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河南省洛阳市汝阳县供电公司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766D5068">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用户反映，其居住地持续三年电压低，供电公司已新装变压器但未使用。</w:t>
            </w:r>
          </w:p>
        </w:tc>
        <w:tc>
          <w:tcPr>
            <w:tcW w:w="6843" w:type="dxa"/>
            <w:tcBorders>
              <w:top w:val="single" w:color="000000" w:sz="4" w:space="0"/>
              <w:left w:val="single" w:color="000000" w:sz="4" w:space="0"/>
              <w:bottom w:val="single" w:color="000000" w:sz="4" w:space="0"/>
              <w:right w:val="single" w:color="000000" w:sz="4" w:space="0"/>
            </w:tcBorders>
            <w:vAlign w:val="center"/>
          </w:tcPr>
          <w:p w14:paraId="664A20C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经调查，反映事项属实。为解决当地电压低问题，供电公司已新增</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台变压器，其中</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台通过竣工验收投入使用，还有</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台未完工。已要求供电公司加快改造进度，预计</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月中旬完工。</w:t>
            </w:r>
          </w:p>
        </w:tc>
      </w:tr>
      <w:tr w14:paraId="7FA378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5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2EB425AF">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114</w:t>
            </w:r>
          </w:p>
        </w:tc>
        <w:tc>
          <w:tcPr>
            <w:tcW w:w="1710" w:type="dxa"/>
            <w:tcBorders>
              <w:top w:val="single" w:color="000000" w:sz="4" w:space="0"/>
              <w:left w:val="single" w:color="000000" w:sz="4" w:space="0"/>
              <w:bottom w:val="single" w:color="000000" w:sz="4" w:space="0"/>
              <w:right w:val="single" w:color="000000" w:sz="4" w:space="0"/>
            </w:tcBorders>
            <w:vAlign w:val="center"/>
          </w:tcPr>
          <w:p w14:paraId="236432D3">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河南省南阳市邓州市供电公司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D568902">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用户反映，其居住村因电器增多导致电压低，影响生活，恳请解决低电压问题。</w:t>
            </w:r>
          </w:p>
        </w:tc>
        <w:tc>
          <w:tcPr>
            <w:tcW w:w="6843" w:type="dxa"/>
            <w:tcBorders>
              <w:top w:val="single" w:color="000000" w:sz="4" w:space="0"/>
              <w:left w:val="single" w:color="000000" w:sz="4" w:space="0"/>
              <w:bottom w:val="single" w:color="000000" w:sz="4" w:space="0"/>
              <w:right w:val="single" w:color="000000" w:sz="4" w:space="0"/>
            </w:tcBorders>
            <w:vAlign w:val="center"/>
          </w:tcPr>
          <w:p w14:paraId="4B24D2E2">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经调查，反映事项属实。用户距变压器较远且在负荷末端，用电高峰时段存在低电压问题。已要求供电公司进行升级改造。供电公司计划新增一台变压器，预计</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日前完成。</w:t>
            </w:r>
          </w:p>
        </w:tc>
      </w:tr>
      <w:tr w14:paraId="1CD9DC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4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28CF9D07">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115</w:t>
            </w:r>
          </w:p>
        </w:tc>
        <w:tc>
          <w:tcPr>
            <w:tcW w:w="1710" w:type="dxa"/>
            <w:tcBorders>
              <w:top w:val="single" w:color="000000" w:sz="4" w:space="0"/>
              <w:left w:val="single" w:color="000000" w:sz="4" w:space="0"/>
              <w:bottom w:val="single" w:color="000000" w:sz="4" w:space="0"/>
              <w:right w:val="single" w:color="000000" w:sz="4" w:space="0"/>
            </w:tcBorders>
            <w:vAlign w:val="center"/>
          </w:tcPr>
          <w:p w14:paraId="663209E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河南省平顶山市鲁山县供电公司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78D86C32">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用户反映，其居住地自</w:t>
            </w:r>
            <w:r>
              <w:rPr>
                <w:rFonts w:ascii="仿宋_GB2312" w:hAnsi="宋体" w:eastAsia="仿宋_GB2312" w:cs="仿宋_GB2312"/>
                <w:kern w:val="0"/>
                <w:sz w:val="28"/>
                <w:szCs w:val="28"/>
              </w:rPr>
              <w:t>2010</w:t>
            </w:r>
            <w:r>
              <w:rPr>
                <w:rFonts w:hint="eastAsia" w:ascii="仿宋_GB2312" w:hAnsi="宋体" w:eastAsia="仿宋_GB2312" w:cs="仿宋_GB2312"/>
                <w:kern w:val="0"/>
                <w:sz w:val="28"/>
                <w:szCs w:val="28"/>
              </w:rPr>
              <w:t>年开始持续电压低，联系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36686BD8">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经调查，反映事项部分属实。已要求供电公司加快升级改造进度，预计</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月底完成，彻底解决低电压问题。</w:t>
            </w:r>
          </w:p>
        </w:tc>
      </w:tr>
      <w:tr w14:paraId="31D7A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1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3365443B">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116</w:t>
            </w:r>
          </w:p>
        </w:tc>
        <w:tc>
          <w:tcPr>
            <w:tcW w:w="1710" w:type="dxa"/>
            <w:tcBorders>
              <w:top w:val="single" w:color="000000" w:sz="4" w:space="0"/>
              <w:left w:val="single" w:color="000000" w:sz="4" w:space="0"/>
              <w:bottom w:val="single" w:color="000000" w:sz="4" w:space="0"/>
              <w:right w:val="single" w:color="000000" w:sz="4" w:space="0"/>
            </w:tcBorders>
            <w:vAlign w:val="center"/>
          </w:tcPr>
          <w:p w14:paraId="140F114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河南省平顶山市汝州市供电公司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2F376641">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月与供电公司签署光伏发电并网合同，但补贴一直未发放。</w:t>
            </w:r>
          </w:p>
        </w:tc>
        <w:tc>
          <w:tcPr>
            <w:tcW w:w="6843" w:type="dxa"/>
            <w:tcBorders>
              <w:top w:val="single" w:color="000000" w:sz="4" w:space="0"/>
              <w:left w:val="single" w:color="000000" w:sz="4" w:space="0"/>
              <w:bottom w:val="single" w:color="000000" w:sz="4" w:space="0"/>
              <w:right w:val="single" w:color="000000" w:sz="4" w:space="0"/>
            </w:tcBorders>
            <w:vAlign w:val="center"/>
          </w:tcPr>
          <w:p w14:paraId="28A571FF">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经调查，反映事项属实。供电公司还未收到上级拨付的专项资金，暂未发放补贴。已要求供电公司待政府资金到位后，尽快发放补贴。</w:t>
            </w:r>
          </w:p>
        </w:tc>
      </w:tr>
      <w:tr w14:paraId="5A3CA9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0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58B7AC58">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117</w:t>
            </w:r>
          </w:p>
        </w:tc>
        <w:tc>
          <w:tcPr>
            <w:tcW w:w="1710" w:type="dxa"/>
            <w:tcBorders>
              <w:top w:val="single" w:color="000000" w:sz="4" w:space="0"/>
              <w:left w:val="single" w:color="000000" w:sz="4" w:space="0"/>
              <w:bottom w:val="single" w:color="000000" w:sz="4" w:space="0"/>
              <w:right w:val="single" w:color="000000" w:sz="4" w:space="0"/>
            </w:tcBorders>
            <w:vAlign w:val="center"/>
          </w:tcPr>
          <w:p w14:paraId="4F29F1CE">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河南省濮阳市濮阳县供电公司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477B9DF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用户反映，因拆迁问题，供电公司</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14</w:t>
            </w:r>
            <w:r>
              <w:rPr>
                <w:rFonts w:hint="eastAsia" w:ascii="仿宋_GB2312" w:hAnsi="宋体" w:eastAsia="仿宋_GB2312" w:cs="仿宋_GB2312"/>
                <w:kern w:val="0"/>
                <w:sz w:val="28"/>
                <w:szCs w:val="28"/>
              </w:rPr>
              <w:t>日对其停电至今未恢复，向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0EAF08AD">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经调查，反映事项属实。为配合政府进行城中村拆迁改造，供电公司根据有关文件要求进行了停电。</w:t>
            </w:r>
          </w:p>
        </w:tc>
      </w:tr>
      <w:tr w14:paraId="57F50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00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2FA06B29">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118</w:t>
            </w:r>
          </w:p>
        </w:tc>
        <w:tc>
          <w:tcPr>
            <w:tcW w:w="1710" w:type="dxa"/>
            <w:tcBorders>
              <w:top w:val="single" w:color="000000" w:sz="4" w:space="0"/>
              <w:left w:val="single" w:color="000000" w:sz="4" w:space="0"/>
              <w:bottom w:val="single" w:color="000000" w:sz="4" w:space="0"/>
              <w:right w:val="single" w:color="000000" w:sz="4" w:space="0"/>
            </w:tcBorders>
            <w:vAlign w:val="center"/>
          </w:tcPr>
          <w:p w14:paraId="0814EFE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河南省三门峡市卢氏县供电公司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B05B1E9">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用户反映，自家附近的木头电线杆和电线老化导致频繁停电，联系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供电服务热线告知没有列入整改计划，联系供电公司告知不整改。</w:t>
            </w:r>
          </w:p>
        </w:tc>
        <w:tc>
          <w:tcPr>
            <w:tcW w:w="6843" w:type="dxa"/>
            <w:tcBorders>
              <w:top w:val="single" w:color="000000" w:sz="4" w:space="0"/>
              <w:left w:val="single" w:color="000000" w:sz="4" w:space="0"/>
              <w:bottom w:val="single" w:color="000000" w:sz="4" w:space="0"/>
              <w:right w:val="single" w:color="000000" w:sz="4" w:space="0"/>
            </w:tcBorders>
            <w:vAlign w:val="center"/>
          </w:tcPr>
          <w:p w14:paraId="05F506D0">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木头电杆为用户电表出线使用，该电杆属于用户资产，应由其自行更换，所以在电网改造时，未对此电杆进行更换。经协调督办，电网改造后，供电公司将利用拆除的旧杆对用户木杆进行更换。</w:t>
            </w:r>
          </w:p>
        </w:tc>
      </w:tr>
      <w:tr w14:paraId="200A5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8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47893482">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119</w:t>
            </w:r>
          </w:p>
        </w:tc>
        <w:tc>
          <w:tcPr>
            <w:tcW w:w="1710" w:type="dxa"/>
            <w:tcBorders>
              <w:top w:val="single" w:color="000000" w:sz="4" w:space="0"/>
              <w:left w:val="single" w:color="000000" w:sz="4" w:space="0"/>
              <w:bottom w:val="single" w:color="000000" w:sz="4" w:space="0"/>
              <w:right w:val="single" w:color="000000" w:sz="4" w:space="0"/>
            </w:tcBorders>
            <w:vAlign w:val="center"/>
          </w:tcPr>
          <w:p w14:paraId="218C61F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河南省新乡市红旗区供电公司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0097278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用户反映，其电表故障后，供电公司工作人员现场给用户接了一条电线用电，未更换电表。现供电公司告知其私自接电，要罚款，并且几位工作人员要求的罚款金额也不一致，希望安装电表正常用电。</w:t>
            </w:r>
          </w:p>
        </w:tc>
        <w:tc>
          <w:tcPr>
            <w:tcW w:w="6843" w:type="dxa"/>
            <w:tcBorders>
              <w:top w:val="single" w:color="000000" w:sz="4" w:space="0"/>
              <w:left w:val="single" w:color="000000" w:sz="4" w:space="0"/>
              <w:bottom w:val="single" w:color="000000" w:sz="4" w:space="0"/>
              <w:right w:val="single" w:color="000000" w:sz="4" w:space="0"/>
            </w:tcBorders>
            <w:vAlign w:val="center"/>
          </w:tcPr>
          <w:p w14:paraId="1FE9BCF0">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供电公司工作人员发现电表故障时，正值晚上，为保证用户用电，进行了临时接电。后该工作人员辞职，但未将此工作交接，造成用户家的故障未进行最终处理。后用户办理换表时，供电公司工作人员发现其电表在</w:t>
            </w:r>
            <w:r>
              <w:rPr>
                <w:rFonts w:ascii="仿宋_GB2312" w:hAnsi="宋体" w:eastAsia="仿宋_GB2312" w:cs="仿宋_GB2312"/>
                <w:kern w:val="0"/>
                <w:sz w:val="28"/>
                <w:szCs w:val="28"/>
              </w:rPr>
              <w:t>2011</w:t>
            </w:r>
            <w:r>
              <w:rPr>
                <w:rFonts w:hint="eastAsia" w:ascii="仿宋_GB2312" w:hAnsi="宋体" w:eastAsia="仿宋_GB2312" w:cs="仿宋_GB2312"/>
                <w:kern w:val="0"/>
                <w:sz w:val="28"/>
                <w:szCs w:val="28"/>
              </w:rPr>
              <w:t>年存在开盖记录，有窃电嫌疑，对其下达了违约用电（窃电）通知书。用户反馈该房是其在</w:t>
            </w:r>
            <w:r>
              <w:rPr>
                <w:rFonts w:ascii="仿宋_GB2312" w:hAnsi="宋体" w:eastAsia="仿宋_GB2312" w:cs="仿宋_GB2312"/>
                <w:kern w:val="0"/>
                <w:sz w:val="28"/>
                <w:szCs w:val="28"/>
              </w:rPr>
              <w:t>2013</w:t>
            </w:r>
            <w:r>
              <w:rPr>
                <w:rFonts w:hint="eastAsia" w:ascii="仿宋_GB2312" w:hAnsi="宋体" w:eastAsia="仿宋_GB2312" w:cs="仿宋_GB2312"/>
                <w:kern w:val="0"/>
                <w:sz w:val="28"/>
                <w:szCs w:val="28"/>
              </w:rPr>
              <w:t>年购买的二手房，与窃电无关。根据《供电营业规则》的规定，房屋产权变更后，不到供电公司办理过户而私自过户者，新用户承担原用户的所有债务。因此现房主应承担原房主的违约用电（窃电）责任。经协调督办，供电公司已按司法程序对原房主下发律师函。用户表示认可。</w:t>
            </w:r>
          </w:p>
        </w:tc>
      </w:tr>
      <w:tr w14:paraId="28B2B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4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144499C2">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120</w:t>
            </w:r>
          </w:p>
        </w:tc>
        <w:tc>
          <w:tcPr>
            <w:tcW w:w="1710" w:type="dxa"/>
            <w:tcBorders>
              <w:top w:val="single" w:color="000000" w:sz="4" w:space="0"/>
              <w:left w:val="single" w:color="000000" w:sz="4" w:space="0"/>
              <w:bottom w:val="single" w:color="000000" w:sz="4" w:space="0"/>
              <w:right w:val="single" w:color="000000" w:sz="4" w:space="0"/>
            </w:tcBorders>
            <w:vAlign w:val="center"/>
          </w:tcPr>
          <w:p w14:paraId="592F9B60">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河南省新乡市牧野区供电公司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41AC45F8">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月至</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月正常缴费，不认可最近供电公司告知其欠缴</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月电费对其停电的行为，向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5FE4E05F">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经调查，反映事项部分属实。用户将房子出租，租户欠缴</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月电费（</w:t>
            </w:r>
            <w:r>
              <w:rPr>
                <w:rFonts w:ascii="仿宋_GB2312" w:hAnsi="宋体" w:eastAsia="仿宋_GB2312" w:cs="仿宋_GB2312"/>
                <w:kern w:val="0"/>
                <w:sz w:val="28"/>
                <w:szCs w:val="28"/>
              </w:rPr>
              <w:t>1015</w:t>
            </w:r>
            <w:r>
              <w:rPr>
                <w:rFonts w:hint="eastAsia" w:ascii="仿宋_GB2312" w:hAnsi="宋体" w:eastAsia="仿宋_GB2312" w:cs="仿宋_GB2312"/>
                <w:kern w:val="0"/>
                <w:sz w:val="28"/>
                <w:szCs w:val="28"/>
              </w:rPr>
              <w:t>元），抄表员多次催费无果后为其垫付，故营销系统查询不到欠费情况。抄表员为挽回自己的经济损失，对用户实施停电。经协调督办，供电公司已为用户恢复送电。</w:t>
            </w:r>
          </w:p>
        </w:tc>
      </w:tr>
      <w:tr w14:paraId="039B3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385D34D6">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121</w:t>
            </w:r>
          </w:p>
        </w:tc>
        <w:tc>
          <w:tcPr>
            <w:tcW w:w="1710" w:type="dxa"/>
            <w:tcBorders>
              <w:top w:val="single" w:color="000000" w:sz="4" w:space="0"/>
              <w:left w:val="single" w:color="000000" w:sz="4" w:space="0"/>
              <w:bottom w:val="single" w:color="000000" w:sz="4" w:space="0"/>
              <w:right w:val="single" w:color="000000" w:sz="4" w:space="0"/>
            </w:tcBorders>
            <w:vAlign w:val="center"/>
          </w:tcPr>
          <w:p w14:paraId="19D4F05D">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河南省新乡市原阳县供电公司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071FF3F1">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用户反映，其家门口电线杆被车撞裂，请求更换电线杆解决安全隐患。</w:t>
            </w:r>
          </w:p>
        </w:tc>
        <w:tc>
          <w:tcPr>
            <w:tcW w:w="6843" w:type="dxa"/>
            <w:tcBorders>
              <w:top w:val="single" w:color="000000" w:sz="4" w:space="0"/>
              <w:left w:val="single" w:color="000000" w:sz="4" w:space="0"/>
              <w:bottom w:val="single" w:color="000000" w:sz="4" w:space="0"/>
              <w:right w:val="single" w:color="000000" w:sz="4" w:space="0"/>
            </w:tcBorders>
            <w:vAlign w:val="center"/>
          </w:tcPr>
          <w:p w14:paraId="3CE73504">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经调查，反映事项部分属实。经协调督办，供电公司已于</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25</w:t>
            </w:r>
            <w:r>
              <w:rPr>
                <w:rFonts w:hint="eastAsia" w:ascii="仿宋_GB2312" w:hAnsi="宋体" w:eastAsia="仿宋_GB2312" w:cs="仿宋_GB2312"/>
                <w:kern w:val="0"/>
                <w:sz w:val="28"/>
                <w:szCs w:val="28"/>
              </w:rPr>
              <w:t>日将破损线杆修补完毕。</w:t>
            </w:r>
          </w:p>
        </w:tc>
      </w:tr>
      <w:tr w14:paraId="38A7E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26AB8B48">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122</w:t>
            </w:r>
          </w:p>
        </w:tc>
        <w:tc>
          <w:tcPr>
            <w:tcW w:w="1710" w:type="dxa"/>
            <w:tcBorders>
              <w:top w:val="single" w:color="000000" w:sz="4" w:space="0"/>
              <w:left w:val="single" w:color="000000" w:sz="4" w:space="0"/>
              <w:bottom w:val="single" w:color="000000" w:sz="4" w:space="0"/>
              <w:right w:val="single" w:color="000000" w:sz="4" w:space="0"/>
            </w:tcBorders>
            <w:vAlign w:val="center"/>
          </w:tcPr>
          <w:p w14:paraId="4B33686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河南省信阳市固始县供电公司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400983E4">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用户反映，其居住地频繁停电，多次向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4BE90633">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22</w:t>
            </w:r>
            <w:r>
              <w:rPr>
                <w:rFonts w:hint="eastAsia" w:ascii="仿宋_GB2312" w:hAnsi="宋体" w:eastAsia="仿宋_GB2312" w:cs="仿宋_GB2312"/>
                <w:kern w:val="0"/>
                <w:sz w:val="28"/>
                <w:szCs w:val="28"/>
              </w:rPr>
              <w:t>日至</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25</w:t>
            </w:r>
            <w:r>
              <w:rPr>
                <w:rFonts w:hint="eastAsia" w:ascii="仿宋_GB2312" w:hAnsi="宋体" w:eastAsia="仿宋_GB2312" w:cs="仿宋_GB2312"/>
                <w:kern w:val="0"/>
                <w:sz w:val="28"/>
                <w:szCs w:val="28"/>
              </w:rPr>
              <w:t>日，用户所在线路进行升级改造造成频繁停电。目前该线路改造工作已完成，并于</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25</w:t>
            </w:r>
            <w:r>
              <w:rPr>
                <w:rFonts w:hint="eastAsia" w:ascii="仿宋_GB2312" w:hAnsi="宋体" w:eastAsia="仿宋_GB2312" w:cs="仿宋_GB2312"/>
                <w:kern w:val="0"/>
                <w:sz w:val="28"/>
                <w:szCs w:val="28"/>
              </w:rPr>
              <w:t>日当晚恢复正常供电。</w:t>
            </w:r>
          </w:p>
        </w:tc>
      </w:tr>
      <w:tr w14:paraId="7EAB16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2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79D5EB5E">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123</w:t>
            </w:r>
          </w:p>
        </w:tc>
        <w:tc>
          <w:tcPr>
            <w:tcW w:w="1710" w:type="dxa"/>
            <w:tcBorders>
              <w:top w:val="single" w:color="000000" w:sz="4" w:space="0"/>
              <w:left w:val="single" w:color="000000" w:sz="4" w:space="0"/>
              <w:bottom w:val="single" w:color="000000" w:sz="4" w:space="0"/>
              <w:right w:val="single" w:color="000000" w:sz="4" w:space="0"/>
            </w:tcBorders>
            <w:vAlign w:val="center"/>
          </w:tcPr>
          <w:p w14:paraId="177BBB34">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河南省信阳市商城县供电公司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16D18D43">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用户反映，其居住地近几年电压偏低，影响正常生活，多次向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20244119">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经调查，反映事项属实。因变压器容量小，供电半径大，导致低电压现象。已要求供电公司进行整改。供电公司已调整本年度农配网改造项目，预计本月完成对该地区的改造。</w:t>
            </w:r>
          </w:p>
        </w:tc>
      </w:tr>
      <w:tr w14:paraId="78971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0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374011AC">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124</w:t>
            </w:r>
          </w:p>
        </w:tc>
        <w:tc>
          <w:tcPr>
            <w:tcW w:w="1710" w:type="dxa"/>
            <w:tcBorders>
              <w:top w:val="single" w:color="000000" w:sz="4" w:space="0"/>
              <w:left w:val="single" w:color="000000" w:sz="4" w:space="0"/>
              <w:bottom w:val="single" w:color="000000" w:sz="4" w:space="0"/>
              <w:right w:val="single" w:color="000000" w:sz="4" w:space="0"/>
            </w:tcBorders>
            <w:vAlign w:val="center"/>
          </w:tcPr>
          <w:p w14:paraId="661923C4">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河南省信阳市新县供电公司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18CCA04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用户反映，其于</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年安装光伏发电设备，但补贴一直未发放。</w:t>
            </w:r>
          </w:p>
        </w:tc>
        <w:tc>
          <w:tcPr>
            <w:tcW w:w="6843" w:type="dxa"/>
            <w:tcBorders>
              <w:top w:val="single" w:color="000000" w:sz="4" w:space="0"/>
              <w:left w:val="single" w:color="000000" w:sz="4" w:space="0"/>
              <w:bottom w:val="single" w:color="000000" w:sz="4" w:space="0"/>
              <w:right w:val="single" w:color="000000" w:sz="4" w:space="0"/>
            </w:tcBorders>
            <w:vAlign w:val="center"/>
          </w:tcPr>
          <w:p w14:paraId="6C85E23B">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经调查，反映事项属实。当地供电公司正按有关文件要求，对光伏发电用户按类别进行分批结算。预计在</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月底可完成自然人用户发电补贴与上网结算，非自然人项目也按照省市公司要求将用户信息列入财政部补助目录表并上报。</w:t>
            </w:r>
          </w:p>
        </w:tc>
      </w:tr>
      <w:tr w14:paraId="379F5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0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6F8854C3">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125</w:t>
            </w:r>
          </w:p>
        </w:tc>
        <w:tc>
          <w:tcPr>
            <w:tcW w:w="1710" w:type="dxa"/>
            <w:tcBorders>
              <w:top w:val="single" w:color="000000" w:sz="4" w:space="0"/>
              <w:left w:val="single" w:color="000000" w:sz="4" w:space="0"/>
              <w:bottom w:val="single" w:color="000000" w:sz="4" w:space="0"/>
              <w:right w:val="single" w:color="000000" w:sz="4" w:space="0"/>
            </w:tcBorders>
            <w:vAlign w:val="center"/>
          </w:tcPr>
          <w:p w14:paraId="2D70E529">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河南省郑州市金水区供电公司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74E896B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用户反映，其居住地自</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15</w:t>
            </w:r>
            <w:r>
              <w:rPr>
                <w:rFonts w:hint="eastAsia" w:ascii="仿宋_GB2312" w:hAnsi="宋体" w:eastAsia="仿宋_GB2312" w:cs="仿宋_GB2312"/>
                <w:kern w:val="0"/>
                <w:sz w:val="28"/>
                <w:szCs w:val="28"/>
              </w:rPr>
              <w:t>日停电至今未恢复，向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4D9D9CD1">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经调查，反映事项属实。因拆迁造成供电设施损坏导致停电。经协调督办，供电公司已恢复正常供电。</w:t>
            </w:r>
          </w:p>
        </w:tc>
      </w:tr>
      <w:tr w14:paraId="0F7A30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7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27C5D87C">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126</w:t>
            </w:r>
          </w:p>
        </w:tc>
        <w:tc>
          <w:tcPr>
            <w:tcW w:w="1710" w:type="dxa"/>
            <w:tcBorders>
              <w:top w:val="single" w:color="000000" w:sz="4" w:space="0"/>
              <w:left w:val="single" w:color="000000" w:sz="4" w:space="0"/>
              <w:bottom w:val="single" w:color="000000" w:sz="4" w:space="0"/>
              <w:right w:val="single" w:color="000000" w:sz="4" w:space="0"/>
            </w:tcBorders>
            <w:vAlign w:val="center"/>
          </w:tcPr>
          <w:p w14:paraId="31E9B829">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河南省郑州市新郑市供电公司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14A1C69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用户反映，其居住地供电基础设施不完善，线路老化，导致频繁停电，希望尽快解决。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77F2FA5B">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经调查，反映事项属实。近</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个月内共停电</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次，</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次为计划停电、</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次为故障停电。已要求供电公司强化管理，及时排除线路故障，同时加强计划停电管理，严格杜绝频繁停电。</w:t>
            </w:r>
          </w:p>
        </w:tc>
      </w:tr>
      <w:tr w14:paraId="12255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7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5C4C12BB">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127</w:t>
            </w:r>
          </w:p>
        </w:tc>
        <w:tc>
          <w:tcPr>
            <w:tcW w:w="1710" w:type="dxa"/>
            <w:tcBorders>
              <w:top w:val="single" w:color="000000" w:sz="4" w:space="0"/>
              <w:left w:val="single" w:color="000000" w:sz="4" w:space="0"/>
              <w:bottom w:val="single" w:color="000000" w:sz="4" w:space="0"/>
              <w:right w:val="single" w:color="000000" w:sz="4" w:space="0"/>
            </w:tcBorders>
            <w:vAlign w:val="center"/>
          </w:tcPr>
          <w:p w14:paraId="4F87C23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河南省周口市川汇区供电公司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1A00BE18">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用户反映，其光伏发电设备于</w:t>
            </w:r>
            <w:r>
              <w:rPr>
                <w:rFonts w:ascii="仿宋_GB2312" w:hAnsi="宋体" w:eastAsia="仿宋_GB2312" w:cs="仿宋_GB2312"/>
                <w:kern w:val="0"/>
                <w:sz w:val="28"/>
                <w:szCs w:val="28"/>
              </w:rPr>
              <w:t>2015</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月并网，但供电公司一直未结算补贴和电费。</w:t>
            </w:r>
          </w:p>
        </w:tc>
        <w:tc>
          <w:tcPr>
            <w:tcW w:w="6843" w:type="dxa"/>
            <w:tcBorders>
              <w:top w:val="single" w:color="000000" w:sz="4" w:space="0"/>
              <w:left w:val="single" w:color="000000" w:sz="4" w:space="0"/>
              <w:bottom w:val="single" w:color="000000" w:sz="4" w:space="0"/>
              <w:right w:val="single" w:color="000000" w:sz="4" w:space="0"/>
            </w:tcBorders>
            <w:vAlign w:val="center"/>
          </w:tcPr>
          <w:p w14:paraId="3878167A">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经调查，反映事项属实。因备代开发票问题导致结算滞后。经协调督办，代开发票问题已解决，供电公司计划于</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日前与用户结算。</w:t>
            </w:r>
          </w:p>
        </w:tc>
      </w:tr>
      <w:tr w14:paraId="4832D8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7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602AB858">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128</w:t>
            </w:r>
          </w:p>
        </w:tc>
        <w:tc>
          <w:tcPr>
            <w:tcW w:w="1710" w:type="dxa"/>
            <w:tcBorders>
              <w:top w:val="single" w:color="000000" w:sz="4" w:space="0"/>
              <w:left w:val="single" w:color="000000" w:sz="4" w:space="0"/>
              <w:bottom w:val="single" w:color="000000" w:sz="4" w:space="0"/>
              <w:right w:val="single" w:color="000000" w:sz="4" w:space="0"/>
            </w:tcBorders>
            <w:vAlign w:val="center"/>
          </w:tcPr>
          <w:p w14:paraId="20750232">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河南省周口市项城市供电公司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046C41A4">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用户反映，其居住村近半年经常故障停电，多次向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34210292">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经调查，反映事项属实。因线路老化，遇风雨天气易发生停电故障。已要求供电公司进行升级改造。</w:t>
            </w:r>
          </w:p>
        </w:tc>
      </w:tr>
      <w:tr w14:paraId="680C7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4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5C0A62D7">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129</w:t>
            </w:r>
          </w:p>
        </w:tc>
        <w:tc>
          <w:tcPr>
            <w:tcW w:w="1710" w:type="dxa"/>
            <w:tcBorders>
              <w:top w:val="single" w:color="000000" w:sz="4" w:space="0"/>
              <w:left w:val="single" w:color="000000" w:sz="4" w:space="0"/>
              <w:bottom w:val="single" w:color="000000" w:sz="4" w:space="0"/>
              <w:right w:val="single" w:color="000000" w:sz="4" w:space="0"/>
            </w:tcBorders>
            <w:vAlign w:val="center"/>
          </w:tcPr>
          <w:p w14:paraId="6E0A46D6">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河南省驻马店市泌阳县供电公司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36098B7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用户反映，其所在地</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个村共用</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台变压器导致电压低，多次向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6C56B1F2">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经调查，反映事项属实。已要求供电公司进行升级改造。供电公司计划新增</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台变压器，预计</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月底完成。</w:t>
            </w:r>
          </w:p>
        </w:tc>
      </w:tr>
      <w:tr w14:paraId="1860D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9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48523BCF">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130</w:t>
            </w:r>
          </w:p>
        </w:tc>
        <w:tc>
          <w:tcPr>
            <w:tcW w:w="1710" w:type="dxa"/>
            <w:tcBorders>
              <w:top w:val="single" w:color="000000" w:sz="4" w:space="0"/>
              <w:left w:val="single" w:color="000000" w:sz="4" w:space="0"/>
              <w:bottom w:val="single" w:color="000000" w:sz="4" w:space="0"/>
              <w:right w:val="single" w:color="000000" w:sz="4" w:space="0"/>
            </w:tcBorders>
            <w:vAlign w:val="center"/>
          </w:tcPr>
          <w:p w14:paraId="1FF85751">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河南省驻马店市平舆县供电公司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228F998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用户反映，其居住地每年夏季频繁停电，恳请尽快解决。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4F2FA63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经调查，反映事项属实。经协调督办，供电公司已对该地区进行了升级改造。</w:t>
            </w:r>
          </w:p>
        </w:tc>
      </w:tr>
      <w:tr w14:paraId="3E990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0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07FD85F9">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131</w:t>
            </w:r>
          </w:p>
        </w:tc>
        <w:tc>
          <w:tcPr>
            <w:tcW w:w="1710" w:type="dxa"/>
            <w:tcBorders>
              <w:top w:val="single" w:color="000000" w:sz="4" w:space="0"/>
              <w:left w:val="single" w:color="000000" w:sz="4" w:space="0"/>
              <w:bottom w:val="single" w:color="000000" w:sz="4" w:space="0"/>
              <w:right w:val="single" w:color="000000" w:sz="4" w:space="0"/>
            </w:tcBorders>
            <w:vAlign w:val="center"/>
          </w:tcPr>
          <w:p w14:paraId="62F54CB6">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湖南省长沙市芙蓉区供电公司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3D804063">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用户反映，在未提前通知的情况下，供电公司将其付费模式改成预付费。</w:t>
            </w:r>
          </w:p>
        </w:tc>
        <w:tc>
          <w:tcPr>
            <w:tcW w:w="6843" w:type="dxa"/>
            <w:tcBorders>
              <w:top w:val="single" w:color="000000" w:sz="4" w:space="0"/>
              <w:left w:val="single" w:color="000000" w:sz="4" w:space="0"/>
              <w:bottom w:val="single" w:color="000000" w:sz="4" w:space="0"/>
              <w:right w:val="single" w:color="000000" w:sz="4" w:space="0"/>
            </w:tcBorders>
            <w:vAlign w:val="center"/>
          </w:tcPr>
          <w:p w14:paraId="43143269">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经调查，反映事项部分属实。供电公司工作人员责任心不强，在未征得用户同意的情况下，将其纳入预付费管理。已要求供电公司向用户解释说明，并取得了谅解。</w:t>
            </w:r>
          </w:p>
        </w:tc>
      </w:tr>
      <w:tr w14:paraId="33652B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7438D45A">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132</w:t>
            </w:r>
          </w:p>
        </w:tc>
        <w:tc>
          <w:tcPr>
            <w:tcW w:w="1710" w:type="dxa"/>
            <w:tcBorders>
              <w:top w:val="single" w:color="000000" w:sz="4" w:space="0"/>
              <w:left w:val="single" w:color="000000" w:sz="4" w:space="0"/>
              <w:bottom w:val="single" w:color="000000" w:sz="4" w:space="0"/>
              <w:right w:val="single" w:color="000000" w:sz="4" w:space="0"/>
            </w:tcBorders>
            <w:vAlign w:val="center"/>
          </w:tcPr>
          <w:p w14:paraId="402B2734">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湖南省郴州市嘉禾县供电公司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7FDE6E16">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用户反映，其于</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月安装光伏发电设备，补贴一直未发放。</w:t>
            </w:r>
          </w:p>
        </w:tc>
        <w:tc>
          <w:tcPr>
            <w:tcW w:w="6843" w:type="dxa"/>
            <w:tcBorders>
              <w:top w:val="single" w:color="000000" w:sz="4" w:space="0"/>
              <w:left w:val="single" w:color="000000" w:sz="4" w:space="0"/>
              <w:bottom w:val="single" w:color="000000" w:sz="4" w:space="0"/>
              <w:right w:val="single" w:color="000000" w:sz="4" w:space="0"/>
            </w:tcBorders>
            <w:vAlign w:val="center"/>
          </w:tcPr>
          <w:p w14:paraId="509F2566">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经调查，反映事项属实。因供电公司工作人员的疏忽，导致用户补贴备案失败。已责令供电公司整改，及时追补用户电费及补贴，并对相关责任人进行考核。</w:t>
            </w:r>
          </w:p>
        </w:tc>
      </w:tr>
      <w:tr w14:paraId="653A4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84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59D85CD6">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133</w:t>
            </w:r>
          </w:p>
        </w:tc>
        <w:tc>
          <w:tcPr>
            <w:tcW w:w="1710" w:type="dxa"/>
            <w:tcBorders>
              <w:top w:val="single" w:color="000000" w:sz="4" w:space="0"/>
              <w:left w:val="single" w:color="000000" w:sz="4" w:space="0"/>
              <w:bottom w:val="single" w:color="000000" w:sz="4" w:space="0"/>
              <w:right w:val="single" w:color="000000" w:sz="4" w:space="0"/>
            </w:tcBorders>
            <w:vAlign w:val="center"/>
          </w:tcPr>
          <w:p w14:paraId="0FFF3D22">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湖南省衡阳市衡山县供电公司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49130AC3">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用户反映，其居住村自</w:t>
            </w:r>
            <w:r>
              <w:rPr>
                <w:rFonts w:ascii="仿宋_GB2312" w:hAnsi="宋体" w:eastAsia="仿宋_GB2312" w:cs="仿宋_GB2312"/>
                <w:kern w:val="0"/>
                <w:sz w:val="28"/>
                <w:szCs w:val="28"/>
              </w:rPr>
              <w:t>2015</w:t>
            </w:r>
            <w:r>
              <w:rPr>
                <w:rFonts w:hint="eastAsia" w:ascii="仿宋_GB2312" w:hAnsi="宋体" w:eastAsia="仿宋_GB2312" w:cs="仿宋_GB2312"/>
                <w:kern w:val="0"/>
                <w:sz w:val="28"/>
                <w:szCs w:val="28"/>
              </w:rPr>
              <w:t>年开始电压低，多次向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供电服务热线及供电公司反映未解决。周围村庄都已经电网改造，希望本村进行电网改造。</w:t>
            </w:r>
          </w:p>
        </w:tc>
        <w:tc>
          <w:tcPr>
            <w:tcW w:w="6843" w:type="dxa"/>
            <w:tcBorders>
              <w:top w:val="single" w:color="000000" w:sz="4" w:space="0"/>
              <w:left w:val="single" w:color="000000" w:sz="4" w:space="0"/>
              <w:bottom w:val="single" w:color="000000" w:sz="4" w:space="0"/>
              <w:right w:val="single" w:color="000000" w:sz="4" w:space="0"/>
            </w:tcBorders>
            <w:vAlign w:val="center"/>
          </w:tcPr>
          <w:p w14:paraId="6B2B345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经调查，反映事项部分属实。供电公司</w:t>
            </w:r>
            <w:r>
              <w:rPr>
                <w:rFonts w:ascii="仿宋_GB2312" w:hAnsi="宋体" w:eastAsia="仿宋_GB2312" w:cs="仿宋_GB2312"/>
                <w:kern w:val="0"/>
                <w:sz w:val="28"/>
                <w:szCs w:val="28"/>
              </w:rPr>
              <w:t>2011</w:t>
            </w:r>
            <w:r>
              <w:rPr>
                <w:rFonts w:hint="eastAsia" w:ascii="仿宋_GB2312" w:hAnsi="宋体" w:eastAsia="仿宋_GB2312" w:cs="仿宋_GB2312"/>
                <w:kern w:val="0"/>
                <w:sz w:val="28"/>
                <w:szCs w:val="28"/>
              </w:rPr>
              <w:t>年已对该村进行过升级改造，但由于当地用电负荷急剧增长且用户位于变压器末端，导致再次出现电压偏低的情况。已要求供电公司再次进行升级改造。供电公司已将该村列入</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年农网改造项目，计划新架线路并新增</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台配变。</w:t>
            </w:r>
          </w:p>
        </w:tc>
      </w:tr>
      <w:tr w14:paraId="142403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3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262E3F1B">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134</w:t>
            </w:r>
          </w:p>
        </w:tc>
        <w:tc>
          <w:tcPr>
            <w:tcW w:w="1710" w:type="dxa"/>
            <w:tcBorders>
              <w:top w:val="single" w:color="000000" w:sz="4" w:space="0"/>
              <w:left w:val="single" w:color="000000" w:sz="4" w:space="0"/>
              <w:bottom w:val="single" w:color="000000" w:sz="4" w:space="0"/>
              <w:right w:val="single" w:color="000000" w:sz="4" w:space="0"/>
            </w:tcBorders>
            <w:vAlign w:val="center"/>
          </w:tcPr>
          <w:p w14:paraId="0A0CD95E">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湖南省娄底市涟源市供电公司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4D7C18E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用户反映，其居住地电压不稳定导致家电无法正常使用并且损坏，向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3AA3B3A4">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经调查，反映事项部分属实。用户家的确存在低电压的情况，但电器无法正常使用主要是电器自身老化和操作不当导致。已要求供电公司升级改造。供电公司计划新增</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台变压器。</w:t>
            </w:r>
          </w:p>
        </w:tc>
      </w:tr>
      <w:tr w14:paraId="2835C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7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54CBD9FA">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135</w:t>
            </w:r>
          </w:p>
        </w:tc>
        <w:tc>
          <w:tcPr>
            <w:tcW w:w="1710" w:type="dxa"/>
            <w:tcBorders>
              <w:top w:val="single" w:color="000000" w:sz="4" w:space="0"/>
              <w:left w:val="single" w:color="000000" w:sz="4" w:space="0"/>
              <w:bottom w:val="single" w:color="000000" w:sz="4" w:space="0"/>
              <w:right w:val="single" w:color="000000" w:sz="4" w:space="0"/>
            </w:tcBorders>
            <w:vAlign w:val="center"/>
          </w:tcPr>
          <w:p w14:paraId="0D616C1F">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湖南省娄底市新化县供电公司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63237966">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用户反映，变压器距其房屋近且噪音大无法正常生活，多次向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6E41517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经调查，反映事项部分属实。经现场检测，变压器安全距离及噪音均在合理范围之内。已要求供电公司向用户解释说明。</w:t>
            </w:r>
          </w:p>
        </w:tc>
      </w:tr>
      <w:tr w14:paraId="63672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1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28207E82">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136</w:t>
            </w:r>
          </w:p>
        </w:tc>
        <w:tc>
          <w:tcPr>
            <w:tcW w:w="1710" w:type="dxa"/>
            <w:tcBorders>
              <w:top w:val="single" w:color="000000" w:sz="4" w:space="0"/>
              <w:left w:val="single" w:color="000000" w:sz="4" w:space="0"/>
              <w:bottom w:val="single" w:color="000000" w:sz="4" w:space="0"/>
              <w:right w:val="single" w:color="000000" w:sz="4" w:space="0"/>
            </w:tcBorders>
            <w:vAlign w:val="center"/>
          </w:tcPr>
          <w:p w14:paraId="3697F7F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湖南省邵阳市大祥区供电公司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7A90B298">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w:t>
            </w:r>
            <w:r>
              <w:rPr>
                <w:rFonts w:ascii="仿宋_GB2312" w:hAnsi="宋体" w:eastAsia="仿宋_GB2312" w:cs="仿宋_GB2312"/>
                <w:kern w:val="0"/>
                <w:sz w:val="28"/>
                <w:szCs w:val="28"/>
              </w:rPr>
              <w:t>2015</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月安装光伏发电设备，合同是按季度结算，但至今未收到补贴和电费，多次向供电公司反映未解决。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52608D3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经调查，反映事项部分属实。因供电公司内部管理问题，导致只为用户结算了第一笔电费且结算金额错误。已责令供电公司整改，要求</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月中旬前结清所欠用户上网电费及补贴，并对相关责任人进行考核。同时要求供电公司全面清理已验收光伏用户结算情况，确保均按照季度结算到位。</w:t>
            </w:r>
          </w:p>
        </w:tc>
      </w:tr>
      <w:tr w14:paraId="7C68AD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82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03AC21BE">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137</w:t>
            </w:r>
          </w:p>
        </w:tc>
        <w:tc>
          <w:tcPr>
            <w:tcW w:w="1710" w:type="dxa"/>
            <w:tcBorders>
              <w:top w:val="single" w:color="000000" w:sz="4" w:space="0"/>
              <w:left w:val="single" w:color="000000" w:sz="4" w:space="0"/>
              <w:bottom w:val="single" w:color="000000" w:sz="4" w:space="0"/>
              <w:right w:val="single" w:color="000000" w:sz="4" w:space="0"/>
            </w:tcBorders>
            <w:vAlign w:val="center"/>
          </w:tcPr>
          <w:p w14:paraId="09362593">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湖南省邵阳市邵东县供电公司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7D374636">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用户反映，其于</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月安装分布式光伏发电设备，但补贴一直未发放，向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644B64DF">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经调查，反映事项属实。因供电公司工作人员工作疏忽，未将用户资料及时扫描报审建档，用户向其反映时也未重视，造成财务无法对用户付款。已责令供电公司整改，并对责任人进行了考核，预计</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月底结算到位。</w:t>
            </w:r>
          </w:p>
        </w:tc>
      </w:tr>
      <w:tr w14:paraId="0A557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8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67713A85">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138</w:t>
            </w:r>
          </w:p>
        </w:tc>
        <w:tc>
          <w:tcPr>
            <w:tcW w:w="1710" w:type="dxa"/>
            <w:tcBorders>
              <w:top w:val="single" w:color="000000" w:sz="4" w:space="0"/>
              <w:left w:val="single" w:color="000000" w:sz="4" w:space="0"/>
              <w:bottom w:val="single" w:color="000000" w:sz="4" w:space="0"/>
              <w:right w:val="single" w:color="000000" w:sz="4" w:space="0"/>
            </w:tcBorders>
            <w:vAlign w:val="center"/>
          </w:tcPr>
          <w:p w14:paraId="1639FA3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湖南省邵阳市新宁县供电公司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121F8C7D">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用户反映，其居住村</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22</w:t>
            </w:r>
            <w:r>
              <w:rPr>
                <w:rFonts w:hint="eastAsia" w:ascii="仿宋_GB2312" w:hAnsi="宋体" w:eastAsia="仿宋_GB2312" w:cs="仿宋_GB2312"/>
                <w:kern w:val="0"/>
                <w:sz w:val="28"/>
                <w:szCs w:val="28"/>
              </w:rPr>
              <w:t>日因交通事故刮倒电线杆导致停电，向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381F997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经调查，反映事项部分属实。因线路电杆占地的村民强烈不允许原通道立杆架线，导致抢修工作暂停。经协调督办，供电公司已于</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25</w:t>
            </w:r>
            <w:r>
              <w:rPr>
                <w:rFonts w:hint="eastAsia" w:ascii="仿宋_GB2312" w:hAnsi="宋体" w:eastAsia="仿宋_GB2312" w:cs="仿宋_GB2312"/>
                <w:kern w:val="0"/>
                <w:sz w:val="28"/>
                <w:szCs w:val="28"/>
              </w:rPr>
              <w:t>日恢复线路供电。</w:t>
            </w:r>
          </w:p>
        </w:tc>
      </w:tr>
      <w:tr w14:paraId="0D609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3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3375D7F5">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139</w:t>
            </w:r>
          </w:p>
        </w:tc>
        <w:tc>
          <w:tcPr>
            <w:tcW w:w="1710" w:type="dxa"/>
            <w:tcBorders>
              <w:top w:val="single" w:color="000000" w:sz="4" w:space="0"/>
              <w:left w:val="single" w:color="000000" w:sz="4" w:space="0"/>
              <w:bottom w:val="single" w:color="000000" w:sz="4" w:space="0"/>
              <w:right w:val="single" w:color="000000" w:sz="4" w:space="0"/>
            </w:tcBorders>
            <w:vAlign w:val="center"/>
          </w:tcPr>
          <w:p w14:paraId="6F5A6BDD">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四川省阿坝藏族羌族自治州马尔康市供电公司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32D9307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用户反映，其居住小区自</w:t>
            </w:r>
            <w:r>
              <w:rPr>
                <w:rFonts w:ascii="仿宋_GB2312" w:hAnsi="宋体" w:eastAsia="仿宋_GB2312" w:cs="仿宋_GB2312"/>
                <w:kern w:val="0"/>
                <w:sz w:val="28"/>
                <w:szCs w:val="28"/>
              </w:rPr>
              <w:t>2015</w:t>
            </w:r>
            <w:r>
              <w:rPr>
                <w:rFonts w:hint="eastAsia" w:ascii="仿宋_GB2312" w:hAnsi="宋体" w:eastAsia="仿宋_GB2312" w:cs="仿宋_GB2312"/>
                <w:kern w:val="0"/>
                <w:sz w:val="28"/>
                <w:szCs w:val="28"/>
              </w:rPr>
              <w:t>年开始频繁停电，特别是一刮风下雨就停电，恳求尽快解决频繁停电问题。</w:t>
            </w:r>
          </w:p>
        </w:tc>
        <w:tc>
          <w:tcPr>
            <w:tcW w:w="6843" w:type="dxa"/>
            <w:tcBorders>
              <w:top w:val="single" w:color="000000" w:sz="4" w:space="0"/>
              <w:left w:val="single" w:color="000000" w:sz="4" w:space="0"/>
              <w:bottom w:val="single" w:color="000000" w:sz="4" w:space="0"/>
              <w:right w:val="single" w:color="000000" w:sz="4" w:space="0"/>
            </w:tcBorders>
            <w:vAlign w:val="center"/>
          </w:tcPr>
          <w:p w14:paraId="1A9BC246">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经调查，反映事项属实。该小区供电线路大部分区段处于林区、高山峡谷地带，易受自然灾害影响，故障率较高。经协调督办，供电公司计划近期将该小区电源改接。</w:t>
            </w:r>
          </w:p>
        </w:tc>
      </w:tr>
      <w:tr w14:paraId="65648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297D446A">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140</w:t>
            </w:r>
          </w:p>
        </w:tc>
        <w:tc>
          <w:tcPr>
            <w:tcW w:w="1710" w:type="dxa"/>
            <w:tcBorders>
              <w:top w:val="single" w:color="000000" w:sz="4" w:space="0"/>
              <w:left w:val="single" w:color="000000" w:sz="4" w:space="0"/>
              <w:bottom w:val="single" w:color="000000" w:sz="4" w:space="0"/>
              <w:right w:val="single" w:color="000000" w:sz="4" w:space="0"/>
            </w:tcBorders>
            <w:vAlign w:val="center"/>
          </w:tcPr>
          <w:p w14:paraId="322F025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四川省成都市简阳市供电公司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720F9248">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用户反映，其居住地持续七八年电压偏低，多次向供电公司反映未解决。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7860514A">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经调查，反映事项属实。该地区自身线径小，近年来随着经济快速发展，用电负荷持续增长，导致出现低电压的情况。已要求供电公司进行升级改造，供电公司计划于</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月底前对变压器进行增容改造。</w:t>
            </w:r>
          </w:p>
        </w:tc>
      </w:tr>
      <w:tr w14:paraId="6325A2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7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6CED7046">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141</w:t>
            </w:r>
          </w:p>
        </w:tc>
        <w:tc>
          <w:tcPr>
            <w:tcW w:w="1710" w:type="dxa"/>
            <w:tcBorders>
              <w:top w:val="single" w:color="000000" w:sz="4" w:space="0"/>
              <w:left w:val="single" w:color="000000" w:sz="4" w:space="0"/>
              <w:bottom w:val="single" w:color="000000" w:sz="4" w:space="0"/>
              <w:right w:val="single" w:color="000000" w:sz="4" w:space="0"/>
            </w:tcBorders>
            <w:vAlign w:val="center"/>
          </w:tcPr>
          <w:p w14:paraId="3245BAB3">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四川省成都市云溪水电有限责任公司供电</w:t>
            </w:r>
          </w:p>
        </w:tc>
        <w:tc>
          <w:tcPr>
            <w:tcW w:w="5085" w:type="dxa"/>
            <w:tcBorders>
              <w:top w:val="single" w:color="000000" w:sz="4" w:space="0"/>
              <w:left w:val="single" w:color="000000" w:sz="4" w:space="0"/>
              <w:bottom w:val="single" w:color="000000" w:sz="4" w:space="0"/>
              <w:right w:val="single" w:color="000000" w:sz="4" w:space="0"/>
            </w:tcBorders>
            <w:vAlign w:val="center"/>
          </w:tcPr>
          <w:p w14:paraId="25CAFAD9">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用户反映，其居住地持续七八年电压偏低，多次向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46E4590A">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经调查，反映事项属实。该地区由地方供电公司供电，因该公司缺乏资金，电力线路已多年未改造，严重老化，存在电压低的情况。经协调督办，供电公司计划新增变压器，解决低电压问题。</w:t>
            </w:r>
          </w:p>
        </w:tc>
      </w:tr>
      <w:tr w14:paraId="0FF30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00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089406ED">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142</w:t>
            </w:r>
          </w:p>
        </w:tc>
        <w:tc>
          <w:tcPr>
            <w:tcW w:w="1710" w:type="dxa"/>
            <w:tcBorders>
              <w:top w:val="single" w:color="000000" w:sz="4" w:space="0"/>
              <w:left w:val="single" w:color="000000" w:sz="4" w:space="0"/>
              <w:bottom w:val="single" w:color="000000" w:sz="4" w:space="0"/>
              <w:right w:val="single" w:color="000000" w:sz="4" w:space="0"/>
            </w:tcBorders>
            <w:vAlign w:val="center"/>
          </w:tcPr>
          <w:p w14:paraId="5778CC56">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四川省德阳市广汉市供电公司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ADD373B">
            <w:pPr>
              <w:widowControl/>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用户反映，其自</w:t>
            </w:r>
            <w:r>
              <w:rPr>
                <w:rFonts w:ascii="仿宋_GB2312" w:hAnsi="宋体" w:eastAsia="仿宋_GB2312" w:cs="仿宋_GB2312"/>
                <w:kern w:val="0"/>
                <w:sz w:val="28"/>
                <w:szCs w:val="28"/>
              </w:rPr>
              <w:t>2012</w:t>
            </w:r>
            <w:r>
              <w:rPr>
                <w:rFonts w:hint="eastAsia" w:ascii="仿宋_GB2312" w:hAnsi="宋体" w:eastAsia="仿宋_GB2312" w:cs="仿宋_GB2312"/>
                <w:kern w:val="0"/>
                <w:sz w:val="28"/>
                <w:szCs w:val="28"/>
              </w:rPr>
              <w:t>年申请一户一表至今已达</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次，供电公司以申请材料丢失、</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供电服务热线以政府部门审批拨款为由一直未安装，恳请尽快安装一户一表。</w:t>
            </w:r>
          </w:p>
        </w:tc>
        <w:tc>
          <w:tcPr>
            <w:tcW w:w="6843" w:type="dxa"/>
            <w:tcBorders>
              <w:top w:val="single" w:color="000000" w:sz="4" w:space="0"/>
              <w:left w:val="single" w:color="000000" w:sz="4" w:space="0"/>
              <w:bottom w:val="single" w:color="000000" w:sz="4" w:space="0"/>
              <w:right w:val="single" w:color="000000" w:sz="4" w:space="0"/>
            </w:tcBorders>
            <w:vAlign w:val="center"/>
          </w:tcPr>
          <w:p w14:paraId="13E782EF">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经调查，反映事项部分属实。用户提交的申请资料未丢失；但由于户表改造涉及地方政府出资，供电公司已按程序报送了改造方案和资金需求，待当地政府批准后实施。</w:t>
            </w:r>
          </w:p>
        </w:tc>
      </w:tr>
      <w:tr w14:paraId="0114E0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5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1AD71395">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143</w:t>
            </w:r>
          </w:p>
        </w:tc>
        <w:tc>
          <w:tcPr>
            <w:tcW w:w="1710" w:type="dxa"/>
            <w:tcBorders>
              <w:top w:val="single" w:color="000000" w:sz="4" w:space="0"/>
              <w:left w:val="single" w:color="000000" w:sz="4" w:space="0"/>
              <w:bottom w:val="single" w:color="000000" w:sz="4" w:space="0"/>
              <w:right w:val="single" w:color="000000" w:sz="4" w:space="0"/>
            </w:tcBorders>
            <w:vAlign w:val="center"/>
          </w:tcPr>
          <w:p w14:paraId="689EB98A">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四川省德阳市旌阳区供电公司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774AC17B">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用户反映，供电公司让其用掌上川电</w:t>
            </w:r>
            <w:r>
              <w:rPr>
                <w:rFonts w:ascii="仿宋_GB2312" w:hAnsi="宋体" w:eastAsia="仿宋_GB2312" w:cs="仿宋_GB2312"/>
                <w:kern w:val="0"/>
                <w:sz w:val="28"/>
                <w:szCs w:val="28"/>
              </w:rPr>
              <w:t>APP</w:t>
            </w:r>
            <w:r>
              <w:rPr>
                <w:rFonts w:hint="eastAsia" w:ascii="仿宋_GB2312" w:hAnsi="宋体" w:eastAsia="仿宋_GB2312" w:cs="仿宋_GB2312"/>
                <w:kern w:val="0"/>
                <w:sz w:val="28"/>
                <w:szCs w:val="28"/>
              </w:rPr>
              <w:t>交电费，但</w:t>
            </w:r>
            <w:r>
              <w:rPr>
                <w:rFonts w:ascii="仿宋_GB2312" w:hAnsi="宋体" w:eastAsia="仿宋_GB2312" w:cs="仿宋_GB2312"/>
                <w:kern w:val="0"/>
                <w:sz w:val="28"/>
                <w:szCs w:val="28"/>
              </w:rPr>
              <w:t>APP</w:t>
            </w:r>
            <w:r>
              <w:rPr>
                <w:rFonts w:hint="eastAsia" w:ascii="仿宋_GB2312" w:hAnsi="宋体" w:eastAsia="仿宋_GB2312" w:cs="仿宋_GB2312"/>
                <w:kern w:val="0"/>
                <w:sz w:val="28"/>
                <w:szCs w:val="28"/>
              </w:rPr>
              <w:t>存在账号安全隐患，无法对银行卡进行解绑和删除，向供电公司及</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供电服务热线反映均推脱不受理。</w:t>
            </w:r>
          </w:p>
        </w:tc>
        <w:tc>
          <w:tcPr>
            <w:tcW w:w="6843" w:type="dxa"/>
            <w:tcBorders>
              <w:top w:val="single" w:color="000000" w:sz="4" w:space="0"/>
              <w:left w:val="single" w:color="000000" w:sz="4" w:space="0"/>
              <w:bottom w:val="single" w:color="000000" w:sz="4" w:space="0"/>
              <w:right w:val="single" w:color="000000" w:sz="4" w:space="0"/>
            </w:tcBorders>
            <w:vAlign w:val="center"/>
          </w:tcPr>
          <w:p w14:paraId="1AED4F4F">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经调查，反映事项属实。用户用掌上川电</w:t>
            </w:r>
            <w:r>
              <w:rPr>
                <w:rFonts w:ascii="仿宋_GB2312" w:hAnsi="宋体" w:eastAsia="仿宋_GB2312" w:cs="仿宋_GB2312"/>
                <w:kern w:val="0"/>
                <w:sz w:val="28"/>
                <w:szCs w:val="28"/>
              </w:rPr>
              <w:t>APP</w:t>
            </w:r>
            <w:r>
              <w:rPr>
                <w:rFonts w:hint="eastAsia" w:ascii="仿宋_GB2312" w:hAnsi="宋体" w:eastAsia="仿宋_GB2312" w:cs="仿宋_GB2312"/>
                <w:kern w:val="0"/>
                <w:sz w:val="28"/>
                <w:szCs w:val="28"/>
              </w:rPr>
              <w:t>银联支付后银联设置了支付记忆功能，故绑定后无法解绑银行卡。掌上川电</w:t>
            </w:r>
            <w:r>
              <w:rPr>
                <w:rFonts w:ascii="仿宋_GB2312" w:hAnsi="宋体" w:eastAsia="仿宋_GB2312" w:cs="仿宋_GB2312"/>
                <w:kern w:val="0"/>
                <w:sz w:val="28"/>
                <w:szCs w:val="28"/>
              </w:rPr>
              <w:t>APP</w:t>
            </w:r>
            <w:r>
              <w:rPr>
                <w:rFonts w:hint="eastAsia" w:ascii="仿宋_GB2312" w:hAnsi="宋体" w:eastAsia="仿宋_GB2312" w:cs="仿宋_GB2312"/>
                <w:kern w:val="0"/>
                <w:sz w:val="28"/>
                <w:szCs w:val="28"/>
              </w:rPr>
              <w:t>系银联负责设计和维护，不属于供电公司管辖范围，已将该情况向银联方面反映。</w:t>
            </w:r>
          </w:p>
        </w:tc>
      </w:tr>
      <w:tr w14:paraId="3919B5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88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2E61C27E">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144</w:t>
            </w:r>
          </w:p>
        </w:tc>
        <w:tc>
          <w:tcPr>
            <w:tcW w:w="1710" w:type="dxa"/>
            <w:tcBorders>
              <w:top w:val="single" w:color="000000" w:sz="4" w:space="0"/>
              <w:left w:val="single" w:color="000000" w:sz="4" w:space="0"/>
              <w:bottom w:val="single" w:color="000000" w:sz="4" w:space="0"/>
              <w:right w:val="single" w:color="000000" w:sz="4" w:space="0"/>
            </w:tcBorders>
            <w:vAlign w:val="center"/>
          </w:tcPr>
          <w:p w14:paraId="500D6E9E">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四川省甘孜藏族自治州康定市供电公司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94F0E16">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用户反映，其居住地自</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25</w:t>
            </w:r>
            <w:r>
              <w:rPr>
                <w:rFonts w:hint="eastAsia" w:ascii="仿宋_GB2312" w:hAnsi="宋体" w:eastAsia="仿宋_GB2312" w:cs="仿宋_GB2312"/>
                <w:kern w:val="0"/>
                <w:sz w:val="28"/>
                <w:szCs w:val="28"/>
              </w:rPr>
              <w:t>日停电一直未恢复，联系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供电服务热线和供电公司先是反馈故障维修，再次联系供电公司回复是计划停电，但并没有收到停电通知，请求尽快恢复供电。</w:t>
            </w:r>
          </w:p>
        </w:tc>
        <w:tc>
          <w:tcPr>
            <w:tcW w:w="6843" w:type="dxa"/>
            <w:tcBorders>
              <w:top w:val="single" w:color="000000" w:sz="4" w:space="0"/>
              <w:left w:val="single" w:color="000000" w:sz="4" w:space="0"/>
              <w:bottom w:val="single" w:color="000000" w:sz="4" w:space="0"/>
              <w:right w:val="single" w:color="000000" w:sz="4" w:space="0"/>
            </w:tcBorders>
            <w:vAlign w:val="center"/>
          </w:tcPr>
          <w:p w14:paraId="6D3F02E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经调查，反映事项属实。因线路故障导致停电。在用户咨询沟通过程中工作人员口误说成计划停电，引起用户投诉。已要求供电公司向用户解释说明，并致歉。</w:t>
            </w:r>
          </w:p>
        </w:tc>
      </w:tr>
      <w:tr w14:paraId="48CEBE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5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6A02EE73">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145</w:t>
            </w:r>
          </w:p>
        </w:tc>
        <w:tc>
          <w:tcPr>
            <w:tcW w:w="1710" w:type="dxa"/>
            <w:tcBorders>
              <w:top w:val="single" w:color="000000" w:sz="4" w:space="0"/>
              <w:left w:val="single" w:color="000000" w:sz="4" w:space="0"/>
              <w:bottom w:val="single" w:color="000000" w:sz="4" w:space="0"/>
              <w:right w:val="single" w:color="000000" w:sz="4" w:space="0"/>
            </w:tcBorders>
            <w:vAlign w:val="center"/>
          </w:tcPr>
          <w:p w14:paraId="2895B783">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四川省广元市青川县供电公司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4891EB77">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用户反映，其居住地持续半年电压偏低，导致电器无法使用，向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33EA9F2E">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经调查，反映事项部分属实。经现场检测发现电压低是由于用户室内线线径小、老化造成的。已指导用户更换室内线路，问题已解决。用户表示满意。</w:t>
            </w:r>
          </w:p>
        </w:tc>
      </w:tr>
      <w:tr w14:paraId="4AA2D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7C5D25D5">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146</w:t>
            </w:r>
          </w:p>
        </w:tc>
        <w:tc>
          <w:tcPr>
            <w:tcW w:w="1710" w:type="dxa"/>
            <w:tcBorders>
              <w:top w:val="single" w:color="000000" w:sz="4" w:space="0"/>
              <w:left w:val="single" w:color="000000" w:sz="4" w:space="0"/>
              <w:bottom w:val="single" w:color="000000" w:sz="4" w:space="0"/>
              <w:right w:val="single" w:color="000000" w:sz="4" w:space="0"/>
            </w:tcBorders>
            <w:vAlign w:val="center"/>
          </w:tcPr>
          <w:p w14:paraId="4FBDB9C2">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四川省乐山市犍为县供电公司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610151C8">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用户反映，其茶厂电压低影响生产，多次向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00A5624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经调查，反映事项属实。该地区供电半径过大、线径小、负荷重，导致电压偏低。已要求供电公司进行升级改造。供电公司计划新增一台</w:t>
            </w:r>
            <w:r>
              <w:rPr>
                <w:rFonts w:ascii="仿宋_GB2312" w:hAnsi="宋体" w:eastAsia="仿宋_GB2312" w:cs="仿宋_GB2312"/>
                <w:kern w:val="0"/>
                <w:sz w:val="28"/>
                <w:szCs w:val="28"/>
              </w:rPr>
              <w:t>100kva</w:t>
            </w:r>
            <w:r>
              <w:rPr>
                <w:rFonts w:hint="eastAsia" w:ascii="仿宋_GB2312" w:hAnsi="宋体" w:eastAsia="仿宋_GB2312" w:cs="仿宋_GB2312"/>
                <w:kern w:val="0"/>
                <w:sz w:val="28"/>
                <w:szCs w:val="28"/>
              </w:rPr>
              <w:t>变压器，重新转移分配负荷，预计</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日前完工。</w:t>
            </w:r>
          </w:p>
        </w:tc>
      </w:tr>
      <w:tr w14:paraId="7AD8BA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9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7344FB70">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147</w:t>
            </w:r>
          </w:p>
        </w:tc>
        <w:tc>
          <w:tcPr>
            <w:tcW w:w="1710" w:type="dxa"/>
            <w:tcBorders>
              <w:top w:val="single" w:color="000000" w:sz="4" w:space="0"/>
              <w:left w:val="single" w:color="000000" w:sz="4" w:space="0"/>
              <w:bottom w:val="single" w:color="000000" w:sz="4" w:space="0"/>
              <w:right w:val="single" w:color="000000" w:sz="4" w:space="0"/>
            </w:tcBorders>
            <w:vAlign w:val="center"/>
          </w:tcPr>
          <w:p w14:paraId="717FBBF2">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四川省泸州市古蔺县供电公司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17789E24">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用户反映，其居住地持续六七年电压偏低，多次向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015BF58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经调查，反映事项属实。该地区供电设施基础薄弱，随着经济发展，负荷增加，导致出现低电压问题。经协调督办，供电公司计划近期对该台区升级改造。</w:t>
            </w:r>
          </w:p>
        </w:tc>
      </w:tr>
      <w:tr w14:paraId="4B29EC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1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1E464597">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148</w:t>
            </w:r>
          </w:p>
        </w:tc>
        <w:tc>
          <w:tcPr>
            <w:tcW w:w="1710" w:type="dxa"/>
            <w:tcBorders>
              <w:top w:val="single" w:color="000000" w:sz="4" w:space="0"/>
              <w:left w:val="single" w:color="000000" w:sz="4" w:space="0"/>
              <w:bottom w:val="single" w:color="000000" w:sz="4" w:space="0"/>
              <w:right w:val="single" w:color="000000" w:sz="4" w:space="0"/>
            </w:tcBorders>
            <w:vAlign w:val="center"/>
          </w:tcPr>
          <w:p w14:paraId="6568EEA6">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四川省泸州市古蔺县供电公司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003A4CF8">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用户反映，其居住村自</w:t>
            </w:r>
            <w:r>
              <w:rPr>
                <w:rFonts w:ascii="仿宋_GB2312" w:hAnsi="宋体" w:eastAsia="仿宋_GB2312" w:cs="仿宋_GB2312"/>
                <w:kern w:val="0"/>
                <w:sz w:val="28"/>
                <w:szCs w:val="28"/>
              </w:rPr>
              <w:t>2010</w:t>
            </w:r>
            <w:r>
              <w:rPr>
                <w:rFonts w:hint="eastAsia" w:ascii="仿宋_GB2312" w:hAnsi="宋体" w:eastAsia="仿宋_GB2312" w:cs="仿宋_GB2312"/>
                <w:kern w:val="0"/>
                <w:sz w:val="28"/>
                <w:szCs w:val="28"/>
              </w:rPr>
              <w:t>年开始电压不稳，多次向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27FE094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该地区属贫困山区，供电设施基础薄弱，供电线径小、半径长，随着生活水平的提高，负荷增加，导致低电压。已要求供电公司进行升级改造。供电公司计划近期对该地区进行线路改造增设变压器。</w:t>
            </w:r>
          </w:p>
        </w:tc>
      </w:tr>
      <w:tr w14:paraId="0B67B6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2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0DB71DBA">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149</w:t>
            </w:r>
          </w:p>
        </w:tc>
        <w:tc>
          <w:tcPr>
            <w:tcW w:w="1710" w:type="dxa"/>
            <w:tcBorders>
              <w:top w:val="single" w:color="000000" w:sz="4" w:space="0"/>
              <w:left w:val="single" w:color="000000" w:sz="4" w:space="0"/>
              <w:bottom w:val="single" w:color="000000" w:sz="4" w:space="0"/>
              <w:right w:val="single" w:color="000000" w:sz="4" w:space="0"/>
            </w:tcBorders>
            <w:vAlign w:val="center"/>
          </w:tcPr>
          <w:p w14:paraId="5EA2504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四川省泸州市江阳区供电公司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138621EB">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月份申请安装电表，供电公司推脱安装用户较多一直未安装。</w:t>
            </w:r>
          </w:p>
        </w:tc>
        <w:tc>
          <w:tcPr>
            <w:tcW w:w="6843" w:type="dxa"/>
            <w:tcBorders>
              <w:top w:val="single" w:color="000000" w:sz="4" w:space="0"/>
              <w:left w:val="single" w:color="000000" w:sz="4" w:space="0"/>
              <w:bottom w:val="single" w:color="000000" w:sz="4" w:space="0"/>
              <w:right w:val="single" w:color="000000" w:sz="4" w:space="0"/>
            </w:tcBorders>
            <w:vAlign w:val="center"/>
          </w:tcPr>
          <w:p w14:paraId="5606A9E4">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经调查，反映事项属实。因供电公司对智能电表安装进度安排不合理，导致用户的业扩业务超时限。经协调督办，供电公司已于</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日为用户完成装表接电。</w:t>
            </w:r>
          </w:p>
        </w:tc>
      </w:tr>
      <w:tr w14:paraId="2D823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52E218FB">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150</w:t>
            </w:r>
          </w:p>
        </w:tc>
        <w:tc>
          <w:tcPr>
            <w:tcW w:w="1710" w:type="dxa"/>
            <w:tcBorders>
              <w:top w:val="single" w:color="000000" w:sz="4" w:space="0"/>
              <w:left w:val="single" w:color="000000" w:sz="4" w:space="0"/>
              <w:bottom w:val="single" w:color="000000" w:sz="4" w:space="0"/>
              <w:right w:val="single" w:color="000000" w:sz="4" w:space="0"/>
            </w:tcBorders>
            <w:vAlign w:val="center"/>
          </w:tcPr>
          <w:p w14:paraId="39EE806E">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四川省泸州市泸县供电公司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4E84C364">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w:t>
            </w:r>
            <w:r>
              <w:rPr>
                <w:rFonts w:ascii="仿宋_GB2312" w:hAnsi="宋体" w:eastAsia="仿宋_GB2312" w:cs="仿宋_GB2312"/>
                <w:kern w:val="0"/>
                <w:sz w:val="28"/>
                <w:szCs w:val="28"/>
              </w:rPr>
              <w:t>2015</w:t>
            </w:r>
            <w:r>
              <w:rPr>
                <w:rFonts w:hint="eastAsia" w:ascii="仿宋_GB2312" w:hAnsi="宋体" w:eastAsia="仿宋_GB2312" w:cs="仿宋_GB2312"/>
                <w:kern w:val="0"/>
                <w:sz w:val="28"/>
                <w:szCs w:val="28"/>
              </w:rPr>
              <w:t>年供电公司在未经其同意的情况下，把三项电的电线安装在其家墙上，存在安全隐患，供电公司承诺拆除但至今未落实。</w:t>
            </w:r>
          </w:p>
        </w:tc>
        <w:tc>
          <w:tcPr>
            <w:tcW w:w="6843" w:type="dxa"/>
            <w:tcBorders>
              <w:top w:val="single" w:color="000000" w:sz="4" w:space="0"/>
              <w:left w:val="single" w:color="000000" w:sz="4" w:space="0"/>
              <w:bottom w:val="single" w:color="000000" w:sz="4" w:space="0"/>
              <w:right w:val="single" w:color="000000" w:sz="4" w:space="0"/>
            </w:tcBorders>
            <w:vAlign w:val="center"/>
          </w:tcPr>
          <w:p w14:paraId="6EE081B6">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经现场检测，接户线安装符合相关规定，由于运行年限长虽然破损，但属于一般缺陷，并不影响线路安全运行和用户用电安全。经协调督办，供电公司已对线路进行穿管敷设，消除了安全隐患。</w:t>
            </w:r>
          </w:p>
        </w:tc>
      </w:tr>
      <w:tr w14:paraId="515D3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7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5B455C78">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151</w:t>
            </w:r>
          </w:p>
        </w:tc>
        <w:tc>
          <w:tcPr>
            <w:tcW w:w="1710" w:type="dxa"/>
            <w:tcBorders>
              <w:top w:val="single" w:color="000000" w:sz="4" w:space="0"/>
              <w:left w:val="single" w:color="000000" w:sz="4" w:space="0"/>
              <w:bottom w:val="single" w:color="000000" w:sz="4" w:space="0"/>
              <w:right w:val="single" w:color="000000" w:sz="4" w:space="0"/>
            </w:tcBorders>
            <w:vAlign w:val="center"/>
          </w:tcPr>
          <w:p w14:paraId="569DA0CB">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四川省眉山市仁寿县供电公司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0C55F899">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用户反映，供电公司擅自在其家墙上打孔接线，要求拆除拉线，向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7E3B448F">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经调查，反映事项部分属实。供电公司在抢修施工中受地形限制在用户墙上安装了一根拉线，但是在经当地社区工作人员协调同意后安装的。经协调督办，供电公司已与用户协商一致，将电缆入地后拆除拉线。</w:t>
            </w:r>
          </w:p>
        </w:tc>
      </w:tr>
      <w:tr w14:paraId="6685B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84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5F47BA57">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152</w:t>
            </w:r>
          </w:p>
        </w:tc>
        <w:tc>
          <w:tcPr>
            <w:tcW w:w="1710" w:type="dxa"/>
            <w:tcBorders>
              <w:top w:val="single" w:color="000000" w:sz="4" w:space="0"/>
              <w:left w:val="single" w:color="000000" w:sz="4" w:space="0"/>
              <w:bottom w:val="single" w:color="000000" w:sz="4" w:space="0"/>
              <w:right w:val="single" w:color="000000" w:sz="4" w:space="0"/>
            </w:tcBorders>
            <w:vAlign w:val="center"/>
          </w:tcPr>
          <w:p w14:paraId="765A0CD2">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四川省绵阳市三台县供电公司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E7F2AA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用户反映，其更换新电表时，供电公司反馈旧电卡里的钱无法转移到新电卡中，拨打供电公司服务热线无法打通。</w:t>
            </w:r>
          </w:p>
        </w:tc>
        <w:tc>
          <w:tcPr>
            <w:tcW w:w="6843" w:type="dxa"/>
            <w:tcBorders>
              <w:top w:val="single" w:color="000000" w:sz="4" w:space="0"/>
              <w:left w:val="single" w:color="000000" w:sz="4" w:space="0"/>
              <w:bottom w:val="single" w:color="000000" w:sz="4" w:space="0"/>
              <w:right w:val="single" w:color="000000" w:sz="4" w:space="0"/>
            </w:tcBorders>
            <w:vAlign w:val="center"/>
          </w:tcPr>
          <w:p w14:paraId="776F05A2">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经调查，反映事项属实。用户换表后因旧表余额等信息正在业务流程处理过程中，信息还未生成，故暂时无法为用户结转旧表余额。热线无法打通是由于占线。经协调督办，供电公司已将用户旧卡电费余额结转。</w:t>
            </w:r>
          </w:p>
        </w:tc>
      </w:tr>
      <w:tr w14:paraId="48833C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3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613AD7DB">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153</w:t>
            </w:r>
          </w:p>
        </w:tc>
        <w:tc>
          <w:tcPr>
            <w:tcW w:w="1710" w:type="dxa"/>
            <w:tcBorders>
              <w:top w:val="single" w:color="000000" w:sz="4" w:space="0"/>
              <w:left w:val="single" w:color="000000" w:sz="4" w:space="0"/>
              <w:bottom w:val="single" w:color="000000" w:sz="4" w:space="0"/>
              <w:right w:val="single" w:color="000000" w:sz="4" w:space="0"/>
            </w:tcBorders>
            <w:vAlign w:val="center"/>
          </w:tcPr>
          <w:p w14:paraId="4D45364B">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四川省南充市阆中市供电公司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C2E3BBB">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用户反映，其钢厂电压低，导致无法正常生产。</w:t>
            </w:r>
          </w:p>
        </w:tc>
        <w:tc>
          <w:tcPr>
            <w:tcW w:w="6843" w:type="dxa"/>
            <w:tcBorders>
              <w:top w:val="single" w:color="000000" w:sz="4" w:space="0"/>
              <w:left w:val="single" w:color="000000" w:sz="4" w:space="0"/>
              <w:bottom w:val="single" w:color="000000" w:sz="4" w:space="0"/>
              <w:right w:val="single" w:color="000000" w:sz="4" w:space="0"/>
            </w:tcBorders>
            <w:vAlign w:val="center"/>
          </w:tcPr>
          <w:p w14:paraId="380B7904">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经调查，反映事项属实。因当地经济增长较快，导致负荷增长迅速，造成高峰时段出现低电压。已要求供电公司进行升级改造。供电公司计划于</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月中旬更换一台</w:t>
            </w:r>
            <w:r>
              <w:rPr>
                <w:rFonts w:ascii="仿宋_GB2312" w:hAnsi="宋体" w:eastAsia="仿宋_GB2312" w:cs="仿宋_GB2312"/>
                <w:kern w:val="0"/>
                <w:sz w:val="28"/>
                <w:szCs w:val="28"/>
              </w:rPr>
              <w:t>1000kva</w:t>
            </w:r>
            <w:r>
              <w:rPr>
                <w:rFonts w:hint="eastAsia" w:ascii="仿宋_GB2312" w:hAnsi="宋体" w:eastAsia="仿宋_GB2312" w:cs="仿宋_GB2312"/>
                <w:kern w:val="0"/>
                <w:sz w:val="28"/>
                <w:szCs w:val="28"/>
              </w:rPr>
              <w:t>变压器，解决低电压的问题。</w:t>
            </w:r>
          </w:p>
        </w:tc>
      </w:tr>
      <w:tr w14:paraId="78EB3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8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680804C7">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154</w:t>
            </w:r>
          </w:p>
        </w:tc>
        <w:tc>
          <w:tcPr>
            <w:tcW w:w="1710" w:type="dxa"/>
            <w:tcBorders>
              <w:top w:val="single" w:color="000000" w:sz="4" w:space="0"/>
              <w:left w:val="single" w:color="000000" w:sz="4" w:space="0"/>
              <w:bottom w:val="single" w:color="000000" w:sz="4" w:space="0"/>
              <w:right w:val="single" w:color="000000" w:sz="4" w:space="0"/>
            </w:tcBorders>
            <w:vAlign w:val="center"/>
          </w:tcPr>
          <w:p w14:paraId="759ADA01">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四川省南充市阆中市供电公司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2FDA56C8">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用户反映，供电公司将变压器安装在距其居住村</w:t>
            </w:r>
            <w:r>
              <w:rPr>
                <w:rFonts w:ascii="仿宋_GB2312" w:hAnsi="宋体" w:eastAsia="仿宋_GB2312" w:cs="仿宋_GB2312"/>
                <w:kern w:val="0"/>
                <w:sz w:val="28"/>
                <w:szCs w:val="28"/>
              </w:rPr>
              <w:t>3000</w:t>
            </w:r>
            <w:r>
              <w:rPr>
                <w:rFonts w:hint="eastAsia" w:ascii="仿宋_GB2312" w:hAnsi="宋体" w:eastAsia="仿宋_GB2312" w:cs="仿宋_GB2312"/>
                <w:kern w:val="0"/>
                <w:sz w:val="28"/>
                <w:szCs w:val="28"/>
              </w:rPr>
              <w:t>米的地方，并且安装的是两相电，导致电器无法正常使用。</w:t>
            </w:r>
          </w:p>
        </w:tc>
        <w:tc>
          <w:tcPr>
            <w:tcW w:w="6843" w:type="dxa"/>
            <w:tcBorders>
              <w:top w:val="single" w:color="000000" w:sz="4" w:space="0"/>
              <w:left w:val="single" w:color="000000" w:sz="4" w:space="0"/>
              <w:bottom w:val="single" w:color="000000" w:sz="4" w:space="0"/>
              <w:right w:val="single" w:color="000000" w:sz="4" w:space="0"/>
            </w:tcBorders>
            <w:vAlign w:val="center"/>
          </w:tcPr>
          <w:p w14:paraId="38ACABD6">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经调查，反映事项属实。由于该村采用单相辐射布线供电，电压质量不能保证，用户使用大功率电器时电压偏低。已要求供电公司进行农网改造施工，预计</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月底完成。</w:t>
            </w:r>
          </w:p>
        </w:tc>
      </w:tr>
      <w:tr w14:paraId="7D21BD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3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20452906">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155</w:t>
            </w:r>
          </w:p>
        </w:tc>
        <w:tc>
          <w:tcPr>
            <w:tcW w:w="1710" w:type="dxa"/>
            <w:tcBorders>
              <w:top w:val="single" w:color="000000" w:sz="4" w:space="0"/>
              <w:left w:val="single" w:color="000000" w:sz="4" w:space="0"/>
              <w:bottom w:val="single" w:color="000000" w:sz="4" w:space="0"/>
              <w:right w:val="single" w:color="000000" w:sz="4" w:space="0"/>
            </w:tcBorders>
            <w:vAlign w:val="center"/>
          </w:tcPr>
          <w:p w14:paraId="0BCAA323">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四川省资阳市安岳县供电公司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6DB8D154">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用户反映，其居住村持续多年电压偏低，导致生活困扰。</w:t>
            </w:r>
          </w:p>
        </w:tc>
        <w:tc>
          <w:tcPr>
            <w:tcW w:w="6843" w:type="dxa"/>
            <w:tcBorders>
              <w:top w:val="single" w:color="000000" w:sz="4" w:space="0"/>
              <w:left w:val="single" w:color="000000" w:sz="4" w:space="0"/>
              <w:bottom w:val="single" w:color="000000" w:sz="4" w:space="0"/>
              <w:right w:val="single" w:color="000000" w:sz="4" w:space="0"/>
            </w:tcBorders>
            <w:vAlign w:val="center"/>
          </w:tcPr>
          <w:p w14:paraId="3FFA3BFB">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经调查，反映事项属实。由于该村负荷重，供电半径长，导致电压低。已要求供电公司进行升级改造。供电公司计划于</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30</w:t>
            </w:r>
            <w:r>
              <w:rPr>
                <w:rFonts w:hint="eastAsia" w:ascii="仿宋_GB2312" w:hAnsi="宋体" w:eastAsia="仿宋_GB2312" w:cs="仿宋_GB2312"/>
                <w:kern w:val="0"/>
                <w:sz w:val="28"/>
                <w:szCs w:val="28"/>
              </w:rPr>
              <w:t>日前新增一台变压器，缓解低电压问题，并将该村列入</w:t>
            </w:r>
            <w:r>
              <w:rPr>
                <w:rFonts w:ascii="仿宋_GB2312" w:hAnsi="宋体" w:eastAsia="仿宋_GB2312" w:cs="仿宋_GB2312"/>
                <w:kern w:val="0"/>
                <w:sz w:val="28"/>
                <w:szCs w:val="28"/>
              </w:rPr>
              <w:t>2018</w:t>
            </w:r>
            <w:r>
              <w:rPr>
                <w:rFonts w:hint="eastAsia" w:ascii="仿宋_GB2312" w:hAnsi="宋体" w:eastAsia="仿宋_GB2312" w:cs="仿宋_GB2312"/>
                <w:kern w:val="0"/>
                <w:sz w:val="28"/>
                <w:szCs w:val="28"/>
              </w:rPr>
              <w:t>年农网改造储备项目。</w:t>
            </w:r>
          </w:p>
        </w:tc>
      </w:tr>
      <w:tr w14:paraId="6CA256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8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5FA04C20">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156</w:t>
            </w:r>
          </w:p>
        </w:tc>
        <w:tc>
          <w:tcPr>
            <w:tcW w:w="1710" w:type="dxa"/>
            <w:tcBorders>
              <w:top w:val="single" w:color="000000" w:sz="4" w:space="0"/>
              <w:left w:val="single" w:color="000000" w:sz="4" w:space="0"/>
              <w:bottom w:val="single" w:color="000000" w:sz="4" w:space="0"/>
              <w:right w:val="single" w:color="000000" w:sz="4" w:space="0"/>
            </w:tcBorders>
            <w:vAlign w:val="center"/>
          </w:tcPr>
          <w:p w14:paraId="3E90BBD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四川省自贡市沿滩区供电公司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679983A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用户反映，其居住地自</w:t>
            </w:r>
            <w:r>
              <w:rPr>
                <w:rFonts w:ascii="仿宋_GB2312" w:hAnsi="宋体" w:eastAsia="仿宋_GB2312" w:cs="仿宋_GB2312"/>
                <w:kern w:val="0"/>
                <w:sz w:val="28"/>
                <w:szCs w:val="28"/>
              </w:rPr>
              <w:t>2015</w:t>
            </w:r>
            <w:r>
              <w:rPr>
                <w:rFonts w:hint="eastAsia" w:ascii="仿宋_GB2312" w:hAnsi="宋体" w:eastAsia="仿宋_GB2312" w:cs="仿宋_GB2312"/>
                <w:kern w:val="0"/>
                <w:sz w:val="28"/>
                <w:szCs w:val="28"/>
              </w:rPr>
              <w:t>年开始电压低，导致家用电器无法使用，多次向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3A30E6F9">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经调查，反映事项属实。该地区配变容量小，负荷重，的确存在电压低的情况。已要求供电公司进行升级改造。供电公司已将该地区纳入</w:t>
            </w:r>
            <w:r>
              <w:rPr>
                <w:rFonts w:ascii="仿宋_GB2312" w:hAnsi="宋体" w:eastAsia="仿宋_GB2312" w:cs="仿宋_GB2312"/>
                <w:kern w:val="0"/>
                <w:sz w:val="28"/>
                <w:szCs w:val="28"/>
              </w:rPr>
              <w:t>2018</w:t>
            </w:r>
            <w:r>
              <w:rPr>
                <w:rFonts w:hint="eastAsia" w:ascii="仿宋_GB2312" w:hAnsi="宋体" w:eastAsia="仿宋_GB2312" w:cs="仿宋_GB2312"/>
                <w:kern w:val="0"/>
                <w:sz w:val="28"/>
                <w:szCs w:val="28"/>
              </w:rPr>
              <w:t>年农网升级改造项目，待项目资金下达后立即改造。</w:t>
            </w:r>
          </w:p>
        </w:tc>
      </w:tr>
      <w:tr w14:paraId="7B4C6B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8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49D7B2E1">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157</w:t>
            </w:r>
          </w:p>
        </w:tc>
        <w:tc>
          <w:tcPr>
            <w:tcW w:w="1710" w:type="dxa"/>
            <w:tcBorders>
              <w:top w:val="single" w:color="000000" w:sz="4" w:space="0"/>
              <w:left w:val="single" w:color="000000" w:sz="4" w:space="0"/>
              <w:bottom w:val="single" w:color="000000" w:sz="4" w:space="0"/>
              <w:right w:val="single" w:color="000000" w:sz="4" w:space="0"/>
            </w:tcBorders>
            <w:vAlign w:val="center"/>
          </w:tcPr>
          <w:p w14:paraId="3B07EE5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云南省德宏傣族景颇族自治州瑞丽市供电公司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078E664E">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用户反映，其为合表用户，</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月份及</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月份抄表员计算的电费比其自行计算的电费多</w:t>
            </w:r>
            <w:r>
              <w:rPr>
                <w:rFonts w:ascii="仿宋_GB2312" w:hAnsi="宋体" w:eastAsia="仿宋_GB2312" w:cs="仿宋_GB2312"/>
                <w:kern w:val="0"/>
                <w:sz w:val="28"/>
                <w:szCs w:val="28"/>
              </w:rPr>
              <w:t>4000</w:t>
            </w:r>
            <w:r>
              <w:rPr>
                <w:rFonts w:hint="eastAsia" w:ascii="仿宋_GB2312" w:hAnsi="宋体" w:eastAsia="仿宋_GB2312" w:cs="仿宋_GB2312"/>
                <w:kern w:val="0"/>
                <w:sz w:val="28"/>
                <w:szCs w:val="28"/>
              </w:rPr>
              <w:t>多元，向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供电服务热线及供电公司反映未解决，请求解决电费异常问题。</w:t>
            </w:r>
          </w:p>
        </w:tc>
        <w:tc>
          <w:tcPr>
            <w:tcW w:w="6843" w:type="dxa"/>
            <w:tcBorders>
              <w:top w:val="single" w:color="000000" w:sz="4" w:space="0"/>
              <w:left w:val="single" w:color="000000" w:sz="4" w:space="0"/>
              <w:bottom w:val="single" w:color="000000" w:sz="4" w:space="0"/>
              <w:right w:val="single" w:color="000000" w:sz="4" w:space="0"/>
            </w:tcBorders>
            <w:vAlign w:val="center"/>
          </w:tcPr>
          <w:p w14:paraId="11F9193F">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用户电能表不属供电公司产权且多年未校验，线路凌乱，安装工艺不规范存在着跑漏电现象。已建议用户尽快将产权内的凌乱线路和安装不规范的地方进行整改，校验分表，向供电公司提出资产移交申请。</w:t>
            </w:r>
          </w:p>
        </w:tc>
      </w:tr>
      <w:tr w14:paraId="6C1663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5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424D7BBA">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158</w:t>
            </w:r>
          </w:p>
        </w:tc>
        <w:tc>
          <w:tcPr>
            <w:tcW w:w="1710" w:type="dxa"/>
            <w:tcBorders>
              <w:top w:val="single" w:color="000000" w:sz="4" w:space="0"/>
              <w:left w:val="single" w:color="000000" w:sz="4" w:space="0"/>
              <w:bottom w:val="single" w:color="000000" w:sz="4" w:space="0"/>
              <w:right w:val="single" w:color="000000" w:sz="4" w:space="0"/>
            </w:tcBorders>
            <w:vAlign w:val="center"/>
          </w:tcPr>
          <w:p w14:paraId="0CB5E07E">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云南省电力公司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53D00982">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群众举报，云南省电力公司未公开国家出台的一系列电力改革配套文件，并且未及时更新修改后的电力法。</w:t>
            </w:r>
          </w:p>
        </w:tc>
        <w:tc>
          <w:tcPr>
            <w:tcW w:w="6843" w:type="dxa"/>
            <w:tcBorders>
              <w:top w:val="single" w:color="000000" w:sz="4" w:space="0"/>
              <w:left w:val="single" w:color="000000" w:sz="4" w:space="0"/>
              <w:bottom w:val="single" w:color="000000" w:sz="4" w:space="0"/>
              <w:right w:val="single" w:color="000000" w:sz="4" w:space="0"/>
            </w:tcBorders>
            <w:vAlign w:val="center"/>
          </w:tcPr>
          <w:p w14:paraId="3EA06C4D">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经调查，反映事项部分属实。在</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年供电监管专项工作中，已发现云南省电力公司信息发布方面存在的不足，并责令其整改。目前，整改工作正在进行。</w:t>
            </w:r>
          </w:p>
        </w:tc>
      </w:tr>
      <w:tr w14:paraId="64537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870"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163D6CA7">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159</w:t>
            </w:r>
          </w:p>
        </w:tc>
        <w:tc>
          <w:tcPr>
            <w:tcW w:w="1710" w:type="dxa"/>
            <w:tcBorders>
              <w:top w:val="single" w:color="000000" w:sz="4" w:space="0"/>
              <w:left w:val="single" w:color="000000" w:sz="4" w:space="0"/>
              <w:bottom w:val="single" w:color="000000" w:sz="4" w:space="0"/>
              <w:right w:val="single" w:color="000000" w:sz="4" w:space="0"/>
            </w:tcBorders>
            <w:vAlign w:val="center"/>
          </w:tcPr>
          <w:p w14:paraId="6B8FF65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云南省红河哈尼族彝族自治州金平苗族瑶族傣族自治县供电公司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4412C8CF">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用户反映，其居住地频繁停电，多次向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供电服务热线及供电公司反映未解决。</w:t>
            </w:r>
          </w:p>
        </w:tc>
        <w:tc>
          <w:tcPr>
            <w:tcW w:w="6843" w:type="dxa"/>
            <w:tcBorders>
              <w:top w:val="single" w:color="000000" w:sz="4" w:space="0"/>
              <w:left w:val="single" w:color="000000" w:sz="4" w:space="0"/>
              <w:bottom w:val="single" w:color="000000" w:sz="4" w:space="0"/>
              <w:right w:val="single" w:color="000000" w:sz="4" w:space="0"/>
            </w:tcBorders>
            <w:vAlign w:val="center"/>
          </w:tcPr>
          <w:p w14:paraId="1E48CB31">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用户所在片区网架建设时间较长，建设标准较低，且线路途经河谷，穿越橡胶、香蕉等经济作物区域，遇到极端天气易发生故障造成停电。经协调督办，供电公司已将用户转接至另外一条线路供电，缩短供电半径，提高了供电可靠性。</w:t>
            </w:r>
          </w:p>
        </w:tc>
      </w:tr>
      <w:tr w14:paraId="78C05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196E95F9">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160</w:t>
            </w:r>
          </w:p>
        </w:tc>
        <w:tc>
          <w:tcPr>
            <w:tcW w:w="1710" w:type="dxa"/>
            <w:tcBorders>
              <w:top w:val="single" w:color="000000" w:sz="4" w:space="0"/>
              <w:left w:val="single" w:color="000000" w:sz="4" w:space="0"/>
              <w:bottom w:val="single" w:color="000000" w:sz="4" w:space="0"/>
              <w:right w:val="single" w:color="000000" w:sz="4" w:space="0"/>
            </w:tcBorders>
            <w:vAlign w:val="center"/>
          </w:tcPr>
          <w:p w14:paraId="12B13425">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云南省昆明市晋宁区供电公司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309D0C23">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用户反映，其为建材企业，所在工业园区本月故障停电</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次，影响生产，联系供电公司未彻底维修好，希望以后停电提前通知，并解决频繁停电问题。</w:t>
            </w:r>
          </w:p>
        </w:tc>
        <w:tc>
          <w:tcPr>
            <w:tcW w:w="6843" w:type="dxa"/>
            <w:tcBorders>
              <w:top w:val="single" w:color="000000" w:sz="4" w:space="0"/>
              <w:left w:val="single" w:color="000000" w:sz="4" w:space="0"/>
              <w:bottom w:val="single" w:color="000000" w:sz="4" w:space="0"/>
              <w:right w:val="single" w:color="000000" w:sz="4" w:space="0"/>
            </w:tcBorders>
            <w:vAlign w:val="center"/>
          </w:tcPr>
          <w:p w14:paraId="50892B1A">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经调查，反映事项属实。已责令供电公司整改，要求其加强配电线路的巡视维护工作，并对特殊区段开展差异化运维管理。</w:t>
            </w:r>
          </w:p>
        </w:tc>
      </w:tr>
      <w:tr w14:paraId="06B2A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0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045063A5">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161</w:t>
            </w:r>
          </w:p>
        </w:tc>
        <w:tc>
          <w:tcPr>
            <w:tcW w:w="1710" w:type="dxa"/>
            <w:tcBorders>
              <w:top w:val="single" w:color="000000" w:sz="4" w:space="0"/>
              <w:left w:val="single" w:color="000000" w:sz="4" w:space="0"/>
              <w:bottom w:val="single" w:color="000000" w:sz="4" w:space="0"/>
              <w:right w:val="single" w:color="000000" w:sz="4" w:space="0"/>
            </w:tcBorders>
            <w:vAlign w:val="center"/>
          </w:tcPr>
          <w:p w14:paraId="0A37D229">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云南省农垦电力有限责任公司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102DA44C">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用户反映，其居住地频繁停电，造成生活困扰，恳求尽快解决频繁停电问题。</w:t>
            </w:r>
          </w:p>
        </w:tc>
        <w:tc>
          <w:tcPr>
            <w:tcW w:w="6843" w:type="dxa"/>
            <w:tcBorders>
              <w:top w:val="single" w:color="000000" w:sz="4" w:space="0"/>
              <w:left w:val="single" w:color="000000" w:sz="4" w:space="0"/>
              <w:bottom w:val="single" w:color="000000" w:sz="4" w:space="0"/>
              <w:right w:val="single" w:color="000000" w:sz="4" w:space="0"/>
            </w:tcBorders>
            <w:vAlign w:val="center"/>
          </w:tcPr>
          <w:p w14:paraId="21D621CB">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经调查，反映事项属实。用户所在片区供电线路过长且需穿越胶林，受天气影响较大，遇到极端天气易跳闸停电。已要求供电公司加大线路改造和维护力度，尽量避免频繁停电。</w:t>
            </w:r>
          </w:p>
        </w:tc>
      </w:tr>
      <w:tr w14:paraId="659C4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65" w:hRule="atLeast"/>
        </w:trPr>
        <w:tc>
          <w:tcPr>
            <w:tcW w:w="963" w:type="dxa"/>
            <w:tcBorders>
              <w:top w:val="single" w:color="000000" w:sz="4" w:space="0"/>
              <w:left w:val="single" w:color="000000" w:sz="4" w:space="0"/>
              <w:bottom w:val="single" w:color="000000" w:sz="4" w:space="0"/>
              <w:right w:val="single" w:color="000000" w:sz="4" w:space="0"/>
            </w:tcBorders>
            <w:vAlign w:val="center"/>
          </w:tcPr>
          <w:p w14:paraId="168C0059">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162</w:t>
            </w:r>
          </w:p>
        </w:tc>
        <w:tc>
          <w:tcPr>
            <w:tcW w:w="1710" w:type="dxa"/>
            <w:tcBorders>
              <w:top w:val="single" w:color="000000" w:sz="4" w:space="0"/>
              <w:left w:val="single" w:color="000000" w:sz="4" w:space="0"/>
              <w:bottom w:val="single" w:color="000000" w:sz="4" w:space="0"/>
              <w:right w:val="single" w:color="000000" w:sz="4" w:space="0"/>
            </w:tcBorders>
            <w:vAlign w:val="center"/>
          </w:tcPr>
          <w:p w14:paraId="2F49AFD9">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云南省昭通市镇雄县供电公司</w:t>
            </w:r>
          </w:p>
        </w:tc>
        <w:tc>
          <w:tcPr>
            <w:tcW w:w="5085" w:type="dxa"/>
            <w:tcBorders>
              <w:top w:val="single" w:color="000000" w:sz="4" w:space="0"/>
              <w:left w:val="single" w:color="000000" w:sz="4" w:space="0"/>
              <w:bottom w:val="single" w:color="000000" w:sz="4" w:space="0"/>
              <w:right w:val="single" w:color="000000" w:sz="4" w:space="0"/>
            </w:tcBorders>
            <w:vAlign w:val="center"/>
          </w:tcPr>
          <w:p w14:paraId="249B8810">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用户反映，其在未收到欠费通知的情况下，被中止供电。供电公司反馈</w:t>
            </w:r>
            <w:r>
              <w:rPr>
                <w:rFonts w:ascii="仿宋_GB2312" w:hAnsi="宋体" w:eastAsia="仿宋_GB2312" w:cs="仿宋_GB2312"/>
                <w:kern w:val="0"/>
                <w:sz w:val="28"/>
                <w:szCs w:val="28"/>
              </w:rPr>
              <w:t>15</w:t>
            </w:r>
            <w:r>
              <w:rPr>
                <w:rFonts w:hint="eastAsia" w:ascii="仿宋_GB2312" w:hAnsi="宋体" w:eastAsia="仿宋_GB2312" w:cs="仿宋_GB2312"/>
                <w:kern w:val="0"/>
                <w:sz w:val="28"/>
                <w:szCs w:val="28"/>
              </w:rPr>
              <w:t>日为交费的期限，</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供电服务热线告知</w:t>
            </w:r>
            <w:r>
              <w:rPr>
                <w:rFonts w:ascii="仿宋_GB2312" w:hAnsi="宋体" w:eastAsia="仿宋_GB2312" w:cs="仿宋_GB2312"/>
                <w:kern w:val="0"/>
                <w:sz w:val="28"/>
                <w:szCs w:val="28"/>
              </w:rPr>
              <w:t>20</w:t>
            </w:r>
            <w:r>
              <w:rPr>
                <w:rFonts w:hint="eastAsia" w:ascii="仿宋_GB2312" w:hAnsi="宋体" w:eastAsia="仿宋_GB2312" w:cs="仿宋_GB2312"/>
                <w:kern w:val="0"/>
                <w:sz w:val="28"/>
                <w:szCs w:val="28"/>
              </w:rPr>
              <w:t>日为交费期限。</w:t>
            </w:r>
          </w:p>
        </w:tc>
        <w:tc>
          <w:tcPr>
            <w:tcW w:w="6843" w:type="dxa"/>
            <w:tcBorders>
              <w:top w:val="single" w:color="000000" w:sz="4" w:space="0"/>
              <w:left w:val="single" w:color="000000" w:sz="4" w:space="0"/>
              <w:bottom w:val="single" w:color="000000" w:sz="4" w:space="0"/>
              <w:right w:val="single" w:color="000000" w:sz="4" w:space="0"/>
            </w:tcBorders>
            <w:vAlign w:val="center"/>
          </w:tcPr>
          <w:p w14:paraId="06395936">
            <w:pPr>
              <w:widowControl/>
              <w:jc w:val="left"/>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rPr>
              <w:t>经调查，反映事项部分属实。供电公司停电前已短信告知用户，但供电公司在停电催费上未严格执行相关制度。已责令供电公司整改，提高服务意识，严格执行停电催费相关制度，并对相关责任人员进行考核，得到了用户谅解。</w:t>
            </w:r>
          </w:p>
        </w:tc>
      </w:tr>
    </w:tbl>
    <w:p w14:paraId="56B3A402">
      <w:pPr>
        <w:rPr>
          <w:rFonts w:ascii="仿宋_GB2312" w:eastAsia="仿宋_GB2312"/>
          <w:sz w:val="28"/>
          <w:szCs w:val="28"/>
        </w:rPr>
      </w:pPr>
    </w:p>
    <w:p w14:paraId="7A1156EC"/>
    <w:sectPr>
      <w:headerReference r:id="rId3" w:type="default"/>
      <w:footerReference r:id="rId4" w:type="default"/>
      <w:footerReference r:id="rId5" w:type="even"/>
      <w:pgSz w:w="16839" w:h="23814"/>
      <w:pgMar w:top="1928" w:right="1134" w:bottom="2041"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6599B6">
    <w:pPr>
      <w:pStyle w:val="2"/>
      <w:jc w:val="right"/>
      <w:rPr>
        <w:rFonts w:ascii="仿宋_GB2312" w:eastAsia="仿宋_GB2312"/>
        <w:sz w:val="28"/>
        <w:szCs w:val="28"/>
      </w:rPr>
    </w:pPr>
    <w:r>
      <w:rPr>
        <w:rFonts w:ascii="仿宋_GB2312" w:eastAsia="仿宋_GB2312"/>
        <w:sz w:val="28"/>
        <w:szCs w:val="28"/>
      </w:rPr>
      <w:t>—</w:t>
    </w:r>
    <w:r>
      <w:rPr>
        <w:rStyle w:val="6"/>
        <w:rFonts w:ascii="仿宋_GB2312" w:eastAsia="仿宋_GB2312"/>
        <w:sz w:val="28"/>
        <w:szCs w:val="28"/>
      </w:rPr>
      <w:fldChar w:fldCharType="begin"/>
    </w:r>
    <w:r>
      <w:rPr>
        <w:rStyle w:val="6"/>
        <w:rFonts w:ascii="仿宋_GB2312" w:eastAsia="仿宋_GB2312"/>
        <w:sz w:val="28"/>
        <w:szCs w:val="28"/>
      </w:rPr>
      <w:instrText xml:space="preserve"> PAGE </w:instrText>
    </w:r>
    <w:r>
      <w:rPr>
        <w:rStyle w:val="6"/>
        <w:rFonts w:ascii="仿宋_GB2312" w:eastAsia="仿宋_GB2312"/>
        <w:sz w:val="28"/>
        <w:szCs w:val="28"/>
      </w:rPr>
      <w:fldChar w:fldCharType="separate"/>
    </w:r>
    <w:r>
      <w:rPr>
        <w:rStyle w:val="6"/>
        <w:rFonts w:ascii="仿宋_GB2312" w:eastAsia="仿宋_GB2312"/>
        <w:sz w:val="28"/>
        <w:szCs w:val="28"/>
      </w:rPr>
      <w:t>21</w:t>
    </w:r>
    <w:r>
      <w:rPr>
        <w:rStyle w:val="6"/>
        <w:rFonts w:ascii="仿宋_GB2312" w:eastAsia="仿宋_GB2312"/>
        <w:sz w:val="28"/>
        <w:szCs w:val="28"/>
      </w:rPr>
      <w:fldChar w:fldCharType="end"/>
    </w:r>
    <w:r>
      <w:rPr>
        <w:rFonts w:ascii="仿宋_GB2312" w:eastAsia="仿宋_GB2312"/>
        <w:sz w:val="28"/>
        <w:szCs w:val="28"/>
      </w:rPr>
      <w:t>—</w:t>
    </w:r>
  </w:p>
  <w:p w14:paraId="0DDBB993">
    <w:pPr>
      <w:pStyle w:val="2"/>
      <w:jc w:val="right"/>
      <w:rPr>
        <w:rFonts w:ascii="Times New Roman" w:hAnsi="Times New Roman"/>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10688B">
    <w:pPr>
      <w:pStyle w:val="2"/>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PAGE   \* MERGEFORMAT</w:instrText>
    </w:r>
    <w:r>
      <w:rPr>
        <w:rFonts w:ascii="Times New Roman" w:hAnsi="Times New Roman"/>
        <w:sz w:val="24"/>
      </w:rPr>
      <w:fldChar w:fldCharType="separate"/>
    </w:r>
    <w:r>
      <w:t>4</w:t>
    </w:r>
    <w:r>
      <w:rPr>
        <w:rFonts w:ascii="Times New Roman" w:hAnsi="Times New Roman"/>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3E37F5">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2U2NzNmOWY5NDUyZTYzOWNlNDJhMDA2YTFmYThjZTkifQ=="/>
  </w:docVars>
  <w:rsids>
    <w:rsidRoot w:val="64557594"/>
    <w:rsid w:val="0256317C"/>
    <w:rsid w:val="617B1086"/>
    <w:rsid w:val="6455759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rPr>
      <w:rFonts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22881</Words>
  <Characters>23873</Characters>
  <Lines>0</Lines>
  <Paragraphs>0</Paragraphs>
  <TotalTime>1</TotalTime>
  <ScaleCrop>false</ScaleCrop>
  <LinksUpToDate>false</LinksUpToDate>
  <CharactersWithSpaces>23875</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2017-06-16T08:36:00Z</dcterms:created>
  <dc:creator>xhw_editor</dc:creator>
  <cp:lastModifiedBy>DELL</cp:lastModifiedBy>
  <dcterms:modified xsi:type="dcterms:W3CDTF">2024-09-19T03:00:06Z</dcterms:modified>
  <dc:title>附件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EF2D359C525047E084190C5C4992C600_12</vt:lpwstr>
  </property>
</Properties>
</file>